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FB" w:rsidRDefault="006965FB" w:rsidP="006965FB">
      <w:pPr>
        <w:autoSpaceDE w:val="0"/>
        <w:autoSpaceDN w:val="0"/>
        <w:adjustRightInd w:val="0"/>
        <w:jc w:val="center"/>
        <w:rPr>
          <w:b/>
          <w:color w:val="365F91"/>
          <w:sz w:val="20"/>
          <w:szCs w:val="20"/>
          <w:lang w:val="pl-PL" w:eastAsia="en-GB"/>
        </w:rPr>
      </w:pPr>
    </w:p>
    <w:p w:rsidR="006965FB" w:rsidRPr="00AC42CF" w:rsidRDefault="006965FB" w:rsidP="006965FB">
      <w:pPr>
        <w:autoSpaceDE w:val="0"/>
        <w:autoSpaceDN w:val="0"/>
        <w:adjustRightInd w:val="0"/>
        <w:jc w:val="center"/>
        <w:rPr>
          <w:b/>
          <w:color w:val="365F91"/>
          <w:sz w:val="20"/>
          <w:szCs w:val="20"/>
          <w:lang w:val="pl-PL" w:eastAsia="en-GB"/>
        </w:rPr>
      </w:pPr>
      <w:r w:rsidRPr="00AC42CF">
        <w:rPr>
          <w:b/>
          <w:color w:val="365F91"/>
          <w:sz w:val="20"/>
          <w:szCs w:val="20"/>
          <w:lang w:val="pl-PL" w:eastAsia="en-GB"/>
        </w:rPr>
        <w:t>WNIOSEK O PRZYJĘCIE W POCZET PARTNERÓW INSTYTUCJONALNYCH</w:t>
      </w:r>
      <w:r w:rsidRPr="00AC42CF">
        <w:rPr>
          <w:b/>
          <w:color w:val="365F91"/>
          <w:sz w:val="20"/>
          <w:szCs w:val="20"/>
          <w:lang w:val="pl-PL" w:eastAsia="en-GB"/>
        </w:rPr>
        <w:br/>
        <w:t>GLOBALNEGO PARTNERSTWA DLA WODY (</w:t>
      </w:r>
      <w:proofErr w:type="spellStart"/>
      <w:r w:rsidRPr="00AC42CF">
        <w:rPr>
          <w:b/>
          <w:color w:val="365F91"/>
          <w:sz w:val="20"/>
          <w:szCs w:val="20"/>
          <w:lang w:val="pl-PL" w:eastAsia="en-GB"/>
        </w:rPr>
        <w:t>GWP</w:t>
      </w:r>
      <w:proofErr w:type="spellEnd"/>
      <w:r w:rsidRPr="00AC42CF">
        <w:rPr>
          <w:b/>
          <w:color w:val="365F91"/>
          <w:sz w:val="20"/>
          <w:szCs w:val="20"/>
          <w:lang w:val="pl-PL" w:eastAsia="en-GB"/>
        </w:rPr>
        <w:t>)</w:t>
      </w:r>
    </w:p>
    <w:p w:rsidR="006965FB" w:rsidRPr="00AC42CF" w:rsidRDefault="006965FB" w:rsidP="006965FB">
      <w:pPr>
        <w:autoSpaceDE w:val="0"/>
        <w:autoSpaceDN w:val="0"/>
        <w:adjustRightInd w:val="0"/>
        <w:jc w:val="center"/>
        <w:rPr>
          <w:i/>
          <w:color w:val="365F91"/>
          <w:sz w:val="20"/>
          <w:szCs w:val="20"/>
          <w:lang w:val="pl-PL" w:eastAsia="en-GB"/>
        </w:rPr>
      </w:pPr>
      <w:r w:rsidRPr="00AC42CF">
        <w:rPr>
          <w:i/>
          <w:color w:val="365F91"/>
          <w:sz w:val="20"/>
          <w:szCs w:val="20"/>
          <w:lang w:val="pl-PL" w:eastAsia="en-GB"/>
        </w:rPr>
        <w:t xml:space="preserve">Wypełniony wniosek prosimy złożyć do najbliższego Krajowego lub Regionalnego Komitetu </w:t>
      </w:r>
      <w:proofErr w:type="spellStart"/>
      <w:r w:rsidRPr="00AC42CF">
        <w:rPr>
          <w:i/>
          <w:color w:val="365F91"/>
          <w:sz w:val="20"/>
          <w:szCs w:val="20"/>
          <w:lang w:val="pl-PL" w:eastAsia="en-GB"/>
        </w:rPr>
        <w:t>GWP</w:t>
      </w:r>
      <w:proofErr w:type="spellEnd"/>
      <w:r w:rsidRPr="00AC42CF">
        <w:rPr>
          <w:i/>
          <w:color w:val="365F91"/>
          <w:sz w:val="20"/>
          <w:szCs w:val="20"/>
          <w:lang w:val="pl-PL" w:eastAsia="en-GB"/>
        </w:rPr>
        <w:t xml:space="preserve"> </w:t>
      </w:r>
      <w:r w:rsidRPr="00AC42CF">
        <w:rPr>
          <w:i/>
          <w:color w:val="365F91"/>
          <w:sz w:val="20"/>
          <w:szCs w:val="20"/>
          <w:lang w:val="pl-PL" w:eastAsia="en-GB"/>
        </w:rPr>
        <w:br/>
        <w:t xml:space="preserve">lub, w przypadku ich braku, bezpośrednio do Sekretariatu </w:t>
      </w:r>
      <w:proofErr w:type="spellStart"/>
      <w:r w:rsidRPr="00AC42CF">
        <w:rPr>
          <w:i/>
          <w:color w:val="365F91"/>
          <w:sz w:val="20"/>
          <w:szCs w:val="20"/>
          <w:lang w:val="pl-PL" w:eastAsia="en-GB"/>
        </w:rPr>
        <w:t>GWP</w:t>
      </w:r>
      <w:proofErr w:type="spellEnd"/>
      <w:r w:rsidRPr="00AC42CF">
        <w:rPr>
          <w:i/>
          <w:color w:val="365F91"/>
          <w:sz w:val="20"/>
          <w:szCs w:val="20"/>
          <w:lang w:val="pl-PL" w:eastAsia="en-GB"/>
        </w:rPr>
        <w:t xml:space="preserve"> w Sztokholmie, Szwecja</w:t>
      </w:r>
    </w:p>
    <w:p w:rsidR="0037509A" w:rsidRPr="006965FB" w:rsidRDefault="0037509A" w:rsidP="00506A9D">
      <w:pPr>
        <w:autoSpaceDE w:val="0"/>
        <w:autoSpaceDN w:val="0"/>
        <w:adjustRightInd w:val="0"/>
        <w:rPr>
          <w:b/>
          <w:bCs/>
          <w:color w:val="365F91" w:themeColor="accent1" w:themeShade="BF"/>
          <w:sz w:val="20"/>
          <w:szCs w:val="20"/>
          <w:lang w:val="en-GB" w:eastAsia="en-GB"/>
        </w:rPr>
      </w:pPr>
    </w:p>
    <w:p w:rsidR="006965FB" w:rsidRDefault="006965FB" w:rsidP="006965FB">
      <w:pPr>
        <w:autoSpaceDE w:val="0"/>
        <w:autoSpaceDN w:val="0"/>
        <w:adjustRightInd w:val="0"/>
        <w:rPr>
          <w:color w:val="365F91"/>
          <w:sz w:val="20"/>
          <w:szCs w:val="20"/>
          <w:lang w:val="pl-PL" w:eastAsia="en-GB"/>
        </w:rPr>
      </w:pPr>
    </w:p>
    <w:p w:rsidR="006965FB" w:rsidRDefault="006965FB" w:rsidP="006965FB">
      <w:pPr>
        <w:autoSpaceDE w:val="0"/>
        <w:autoSpaceDN w:val="0"/>
        <w:adjustRightInd w:val="0"/>
        <w:rPr>
          <w:color w:val="365F91"/>
          <w:sz w:val="20"/>
          <w:szCs w:val="20"/>
          <w:lang w:val="pl-PL" w:eastAsia="en-GB"/>
        </w:rPr>
      </w:pPr>
    </w:p>
    <w:p w:rsidR="006965FB" w:rsidRPr="00E10306" w:rsidRDefault="006965FB" w:rsidP="006965FB">
      <w:pPr>
        <w:autoSpaceDE w:val="0"/>
        <w:autoSpaceDN w:val="0"/>
        <w:adjustRightInd w:val="0"/>
        <w:rPr>
          <w:color w:val="365F91"/>
          <w:sz w:val="20"/>
          <w:szCs w:val="20"/>
          <w:lang w:val="pl-PL" w:eastAsia="en-GB"/>
        </w:rPr>
      </w:pPr>
      <w:r w:rsidRPr="00E10306">
        <w:rPr>
          <w:color w:val="365F91"/>
          <w:sz w:val="20"/>
          <w:szCs w:val="20"/>
          <w:lang w:val="pl-PL" w:eastAsia="en-GB"/>
        </w:rPr>
        <w:t>My (nazwa instytucji / organu, organizacji):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bottom w:val="dotted" w:sz="4" w:space="0" w:color="auto"/>
        </w:tblBorders>
        <w:tblLook w:val="04A0"/>
      </w:tblPr>
      <w:tblGrid>
        <w:gridCol w:w="6804"/>
      </w:tblGrid>
      <w:tr w:rsidR="006965FB" w:rsidRPr="00F33C41" w:rsidTr="003B43BC">
        <w:tc>
          <w:tcPr>
            <w:tcW w:w="6804" w:type="dxa"/>
          </w:tcPr>
          <w:p w:rsidR="006965FB" w:rsidRPr="00F33C41" w:rsidRDefault="006965FB" w:rsidP="006965FB">
            <w:pPr>
              <w:autoSpaceDE w:val="0"/>
              <w:autoSpaceDN w:val="0"/>
              <w:adjustRightInd w:val="0"/>
              <w:spacing w:before="120"/>
              <w:rPr>
                <w:color w:val="365F91"/>
                <w:sz w:val="20"/>
                <w:szCs w:val="20"/>
                <w:lang w:val="pl-PL" w:eastAsia="en-GB"/>
              </w:rPr>
            </w:pPr>
          </w:p>
        </w:tc>
      </w:tr>
    </w:tbl>
    <w:p w:rsidR="006965FB" w:rsidRPr="00E10306" w:rsidRDefault="006965FB" w:rsidP="006965FB">
      <w:pPr>
        <w:autoSpaceDE w:val="0"/>
        <w:autoSpaceDN w:val="0"/>
        <w:adjustRightInd w:val="0"/>
        <w:rPr>
          <w:color w:val="365F91"/>
          <w:sz w:val="20"/>
          <w:szCs w:val="20"/>
          <w:lang w:val="pl-PL" w:eastAsia="en-GB"/>
        </w:rPr>
      </w:pPr>
    </w:p>
    <w:p w:rsidR="006965FB" w:rsidRDefault="006965FB" w:rsidP="006965FB">
      <w:pPr>
        <w:autoSpaceDE w:val="0"/>
        <w:autoSpaceDN w:val="0"/>
        <w:adjustRightInd w:val="0"/>
        <w:rPr>
          <w:color w:val="365F91"/>
          <w:sz w:val="20"/>
          <w:szCs w:val="20"/>
          <w:lang w:val="pl-PL" w:eastAsia="en-GB"/>
        </w:rPr>
      </w:pPr>
    </w:p>
    <w:p w:rsidR="006965FB" w:rsidRPr="00E10306" w:rsidRDefault="006965FB" w:rsidP="006965FB">
      <w:pPr>
        <w:autoSpaceDE w:val="0"/>
        <w:autoSpaceDN w:val="0"/>
        <w:adjustRightInd w:val="0"/>
        <w:rPr>
          <w:color w:val="365F91"/>
          <w:sz w:val="20"/>
          <w:szCs w:val="20"/>
          <w:lang w:val="pl-PL" w:eastAsia="en-GB"/>
        </w:rPr>
      </w:pPr>
    </w:p>
    <w:p w:rsidR="006965FB" w:rsidRPr="00E10306" w:rsidRDefault="006965FB" w:rsidP="006965FB">
      <w:pPr>
        <w:autoSpaceDE w:val="0"/>
        <w:autoSpaceDN w:val="0"/>
        <w:adjustRightInd w:val="0"/>
        <w:rPr>
          <w:color w:val="365F91"/>
          <w:sz w:val="20"/>
          <w:szCs w:val="20"/>
          <w:lang w:val="pl-PL" w:eastAsia="en-GB"/>
        </w:rPr>
      </w:pPr>
      <w:r w:rsidRPr="00E10306">
        <w:rPr>
          <w:color w:val="365F91"/>
          <w:sz w:val="20"/>
          <w:szCs w:val="20"/>
          <w:lang w:val="pl-PL" w:eastAsia="en-GB"/>
        </w:rPr>
        <w:t xml:space="preserve">wnosimy o przyjęcie w poczet Partnerów Instytucjonalnych </w:t>
      </w:r>
      <w:proofErr w:type="spellStart"/>
      <w:r w:rsidRPr="00E10306">
        <w:rPr>
          <w:color w:val="365F91"/>
          <w:sz w:val="20"/>
          <w:szCs w:val="20"/>
          <w:lang w:val="pl-PL" w:eastAsia="en-GB"/>
        </w:rPr>
        <w:t>GWP</w:t>
      </w:r>
      <w:proofErr w:type="spellEnd"/>
      <w:r w:rsidRPr="00E10306">
        <w:rPr>
          <w:color w:val="365F91"/>
          <w:sz w:val="20"/>
          <w:szCs w:val="20"/>
          <w:lang w:val="pl-PL" w:eastAsia="en-GB"/>
        </w:rPr>
        <w:t>. Nasza organizacja</w:t>
      </w:r>
      <w:r>
        <w:rPr>
          <w:color w:val="365F91"/>
          <w:sz w:val="20"/>
          <w:szCs w:val="20"/>
          <w:lang w:val="pl-PL" w:eastAsia="en-GB"/>
        </w:rPr>
        <w:t xml:space="preserve"> niniejszym</w:t>
      </w:r>
      <w:r w:rsidRPr="00E10306">
        <w:rPr>
          <w:color w:val="365F91"/>
          <w:sz w:val="20"/>
          <w:szCs w:val="20"/>
          <w:lang w:val="pl-PL" w:eastAsia="en-GB"/>
        </w:rPr>
        <w:t>:</w:t>
      </w:r>
    </w:p>
    <w:p w:rsidR="006965FB" w:rsidRDefault="006965FB" w:rsidP="006965FB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color w:val="365F91"/>
          <w:sz w:val="20"/>
          <w:szCs w:val="20"/>
          <w:lang w:val="pl-PL" w:eastAsia="en-GB"/>
        </w:rPr>
      </w:pPr>
      <w:r>
        <w:rPr>
          <w:color w:val="365F91"/>
          <w:sz w:val="20"/>
          <w:szCs w:val="20"/>
          <w:lang w:val="pl-PL" w:eastAsia="en-GB"/>
        </w:rPr>
        <w:t>zgadza się przestrzegać zasad sformułowanych w Dublinie i Rio de Janeiro (Załącznik 1),</w:t>
      </w:r>
    </w:p>
    <w:p w:rsidR="006965FB" w:rsidRDefault="006965FB" w:rsidP="006965FB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color w:val="365F91"/>
          <w:sz w:val="20"/>
          <w:szCs w:val="20"/>
          <w:lang w:val="pl-PL" w:eastAsia="en-GB"/>
        </w:rPr>
      </w:pPr>
      <w:r>
        <w:rPr>
          <w:color w:val="365F91"/>
          <w:sz w:val="20"/>
          <w:szCs w:val="20"/>
          <w:lang w:val="pl-PL" w:eastAsia="en-GB"/>
        </w:rPr>
        <w:t xml:space="preserve">deklaruje gotowość do aktywnego uczestnictwa w sieci </w:t>
      </w:r>
      <w:proofErr w:type="spellStart"/>
      <w:r>
        <w:rPr>
          <w:color w:val="365F91"/>
          <w:sz w:val="20"/>
          <w:szCs w:val="20"/>
          <w:lang w:val="pl-PL" w:eastAsia="en-GB"/>
        </w:rPr>
        <w:t>GWP</w:t>
      </w:r>
      <w:proofErr w:type="spellEnd"/>
      <w:r>
        <w:rPr>
          <w:color w:val="365F91"/>
          <w:sz w:val="20"/>
          <w:szCs w:val="20"/>
          <w:lang w:val="pl-PL" w:eastAsia="en-GB"/>
        </w:rPr>
        <w:t xml:space="preserve"> (Załącznik 2),</w:t>
      </w:r>
    </w:p>
    <w:p w:rsidR="006965FB" w:rsidRDefault="006965FB" w:rsidP="006965FB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color w:val="365F91"/>
          <w:sz w:val="20"/>
          <w:szCs w:val="20"/>
          <w:lang w:val="pl-PL" w:eastAsia="en-GB"/>
        </w:rPr>
      </w:pPr>
      <w:r>
        <w:rPr>
          <w:color w:val="365F91"/>
          <w:sz w:val="20"/>
          <w:szCs w:val="20"/>
          <w:lang w:val="pl-PL" w:eastAsia="en-GB"/>
        </w:rPr>
        <w:t>będzie działała zgodnie z postanowieniami Statutu Globalnego Partnerstwa dla Wody (Załącznik 3),</w:t>
      </w:r>
    </w:p>
    <w:p w:rsidR="006965FB" w:rsidRPr="00E10306" w:rsidRDefault="006965FB" w:rsidP="006965FB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color w:val="365F91"/>
          <w:sz w:val="20"/>
          <w:szCs w:val="20"/>
          <w:lang w:val="pl-PL" w:eastAsia="en-GB"/>
        </w:rPr>
      </w:pPr>
      <w:r>
        <w:rPr>
          <w:color w:val="365F91"/>
          <w:sz w:val="20"/>
          <w:szCs w:val="20"/>
          <w:lang w:val="pl-PL" w:eastAsia="en-GB"/>
        </w:rPr>
        <w:t xml:space="preserve">potwierdza, że informacje zawarte we Wniosku są prawdziwe i deklaruje, że ewentualne zmiany w tych informacjach zostaną przekazane do </w:t>
      </w:r>
      <w:proofErr w:type="spellStart"/>
      <w:r>
        <w:rPr>
          <w:color w:val="365F91"/>
          <w:sz w:val="20"/>
          <w:szCs w:val="20"/>
          <w:lang w:val="pl-PL" w:eastAsia="en-GB"/>
        </w:rPr>
        <w:t>GWP</w:t>
      </w:r>
      <w:proofErr w:type="spellEnd"/>
      <w:r>
        <w:rPr>
          <w:color w:val="365F91"/>
          <w:sz w:val="20"/>
          <w:szCs w:val="20"/>
          <w:lang w:val="pl-PL" w:eastAsia="en-GB"/>
        </w:rPr>
        <w:t>.</w:t>
      </w:r>
    </w:p>
    <w:p w:rsidR="006965FB" w:rsidRDefault="006965FB" w:rsidP="006965FB">
      <w:pPr>
        <w:autoSpaceDE w:val="0"/>
        <w:autoSpaceDN w:val="0"/>
        <w:adjustRightInd w:val="0"/>
        <w:rPr>
          <w:color w:val="365F91"/>
          <w:sz w:val="20"/>
          <w:szCs w:val="20"/>
          <w:lang w:val="pl-PL" w:eastAsia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64"/>
      </w:tblGrid>
      <w:tr w:rsidR="00B05853" w:rsidRPr="00B05853" w:rsidTr="003B43BC">
        <w:tc>
          <w:tcPr>
            <w:tcW w:w="3794" w:type="dxa"/>
          </w:tcPr>
          <w:p w:rsidR="00B05853" w:rsidRPr="00B05853" w:rsidRDefault="00B05853" w:rsidP="00B05853">
            <w:pPr>
              <w:autoSpaceDE w:val="0"/>
              <w:autoSpaceDN w:val="0"/>
              <w:adjustRightInd w:val="0"/>
              <w:spacing w:before="120" w:after="60"/>
              <w:rPr>
                <w:color w:val="365F91" w:themeColor="accent1" w:themeShade="BF"/>
                <w:sz w:val="20"/>
                <w:szCs w:val="20"/>
                <w:lang w:val="en-GB" w:eastAsia="en-GB"/>
              </w:rPr>
            </w:pPr>
            <w:r w:rsidRPr="00B05853">
              <w:rPr>
                <w:color w:val="365F91" w:themeColor="accent1" w:themeShade="BF"/>
                <w:sz w:val="20"/>
                <w:szCs w:val="20"/>
                <w:lang w:val="pl-PL" w:eastAsia="en-GB"/>
              </w:rPr>
              <w:t>Podpis Dyrektora / Prezesa</w:t>
            </w:r>
          </w:p>
        </w:tc>
        <w:tc>
          <w:tcPr>
            <w:tcW w:w="5764" w:type="dxa"/>
            <w:tcBorders>
              <w:bottom w:val="dotted" w:sz="4" w:space="0" w:color="auto"/>
            </w:tcBorders>
          </w:tcPr>
          <w:p w:rsidR="00B05853" w:rsidRPr="00B05853" w:rsidRDefault="00B05853" w:rsidP="00B05853">
            <w:pPr>
              <w:autoSpaceDE w:val="0"/>
              <w:autoSpaceDN w:val="0"/>
              <w:adjustRightInd w:val="0"/>
              <w:spacing w:before="120" w:after="60"/>
              <w:rPr>
                <w:color w:val="365F91" w:themeColor="accent1" w:themeShade="BF"/>
                <w:sz w:val="20"/>
                <w:szCs w:val="20"/>
                <w:lang w:val="en-GB" w:eastAsia="en-GB"/>
              </w:rPr>
            </w:pPr>
          </w:p>
        </w:tc>
      </w:tr>
      <w:tr w:rsidR="00B05853" w:rsidRPr="00B05853" w:rsidTr="003B43BC">
        <w:tc>
          <w:tcPr>
            <w:tcW w:w="3794" w:type="dxa"/>
          </w:tcPr>
          <w:p w:rsidR="00B05853" w:rsidRPr="00B05853" w:rsidRDefault="00B05853" w:rsidP="00B05853">
            <w:pPr>
              <w:autoSpaceDE w:val="0"/>
              <w:autoSpaceDN w:val="0"/>
              <w:adjustRightInd w:val="0"/>
              <w:spacing w:before="120" w:after="60"/>
              <w:rPr>
                <w:color w:val="365F91" w:themeColor="accent1" w:themeShade="BF"/>
                <w:sz w:val="20"/>
                <w:szCs w:val="20"/>
                <w:lang w:val="en-GB" w:eastAsia="en-GB"/>
              </w:rPr>
            </w:pPr>
            <w:r w:rsidRPr="00B05853">
              <w:rPr>
                <w:color w:val="365F91" w:themeColor="accent1" w:themeShade="BF"/>
                <w:sz w:val="20"/>
                <w:szCs w:val="20"/>
                <w:lang w:val="pl-PL" w:eastAsia="en-GB"/>
              </w:rPr>
              <w:t>Imię i nazwisko:</w:t>
            </w:r>
          </w:p>
        </w:tc>
        <w:tc>
          <w:tcPr>
            <w:tcW w:w="5764" w:type="dxa"/>
            <w:tcBorders>
              <w:top w:val="dotted" w:sz="4" w:space="0" w:color="auto"/>
              <w:bottom w:val="dotted" w:sz="4" w:space="0" w:color="auto"/>
            </w:tcBorders>
          </w:tcPr>
          <w:p w:rsidR="00B05853" w:rsidRPr="00B05853" w:rsidRDefault="00B05853" w:rsidP="00B05853">
            <w:pPr>
              <w:autoSpaceDE w:val="0"/>
              <w:autoSpaceDN w:val="0"/>
              <w:adjustRightInd w:val="0"/>
              <w:spacing w:before="120" w:after="60"/>
              <w:rPr>
                <w:color w:val="365F91" w:themeColor="accent1" w:themeShade="BF"/>
                <w:sz w:val="20"/>
                <w:szCs w:val="20"/>
                <w:lang w:val="en-GB" w:eastAsia="en-GB"/>
              </w:rPr>
            </w:pPr>
          </w:p>
        </w:tc>
      </w:tr>
      <w:tr w:rsidR="00B05853" w:rsidRPr="00B05853" w:rsidTr="003B43BC">
        <w:tc>
          <w:tcPr>
            <w:tcW w:w="3794" w:type="dxa"/>
          </w:tcPr>
          <w:p w:rsidR="00B05853" w:rsidRPr="00B05853" w:rsidRDefault="00B05853" w:rsidP="00B05853">
            <w:pPr>
              <w:autoSpaceDE w:val="0"/>
              <w:autoSpaceDN w:val="0"/>
              <w:adjustRightInd w:val="0"/>
              <w:spacing w:before="120" w:after="60"/>
              <w:rPr>
                <w:color w:val="365F91" w:themeColor="accent1" w:themeShade="BF"/>
                <w:sz w:val="20"/>
                <w:szCs w:val="20"/>
                <w:lang w:val="en-GB" w:eastAsia="en-GB"/>
              </w:rPr>
            </w:pPr>
            <w:r w:rsidRPr="00B05853">
              <w:rPr>
                <w:color w:val="365F91" w:themeColor="accent1" w:themeShade="BF"/>
                <w:sz w:val="20"/>
                <w:szCs w:val="20"/>
                <w:lang w:val="pl-PL" w:eastAsia="en-GB"/>
              </w:rPr>
              <w:t>Data:</w:t>
            </w:r>
          </w:p>
        </w:tc>
        <w:tc>
          <w:tcPr>
            <w:tcW w:w="5764" w:type="dxa"/>
            <w:tcBorders>
              <w:top w:val="dotted" w:sz="4" w:space="0" w:color="auto"/>
              <w:bottom w:val="dotted" w:sz="4" w:space="0" w:color="auto"/>
            </w:tcBorders>
          </w:tcPr>
          <w:p w:rsidR="00B05853" w:rsidRPr="00B05853" w:rsidRDefault="00B05853" w:rsidP="00B05853">
            <w:pPr>
              <w:autoSpaceDE w:val="0"/>
              <w:autoSpaceDN w:val="0"/>
              <w:adjustRightInd w:val="0"/>
              <w:spacing w:before="120" w:after="60"/>
              <w:rPr>
                <w:color w:val="365F91" w:themeColor="accent1" w:themeShade="BF"/>
                <w:sz w:val="20"/>
                <w:szCs w:val="20"/>
                <w:lang w:val="en-GB" w:eastAsia="en-GB"/>
              </w:rPr>
            </w:pPr>
          </w:p>
        </w:tc>
      </w:tr>
    </w:tbl>
    <w:p w:rsidR="00B05853" w:rsidRDefault="00B05853" w:rsidP="006965FB">
      <w:pPr>
        <w:tabs>
          <w:tab w:val="left" w:pos="1701"/>
        </w:tabs>
        <w:autoSpaceDE w:val="0"/>
        <w:autoSpaceDN w:val="0"/>
        <w:adjustRightInd w:val="0"/>
        <w:rPr>
          <w:color w:val="365F91"/>
          <w:sz w:val="20"/>
          <w:szCs w:val="20"/>
          <w:lang w:val="pl-PL" w:eastAsia="en-GB"/>
        </w:rPr>
      </w:pPr>
    </w:p>
    <w:p w:rsidR="00B05853" w:rsidRDefault="00B05853" w:rsidP="006965FB">
      <w:pPr>
        <w:tabs>
          <w:tab w:val="left" w:pos="1701"/>
        </w:tabs>
        <w:autoSpaceDE w:val="0"/>
        <w:autoSpaceDN w:val="0"/>
        <w:adjustRightInd w:val="0"/>
        <w:rPr>
          <w:color w:val="365F91"/>
          <w:sz w:val="20"/>
          <w:szCs w:val="20"/>
          <w:lang w:val="pl-PL" w:eastAsia="en-GB"/>
        </w:rPr>
      </w:pPr>
    </w:p>
    <w:p w:rsidR="006965FB" w:rsidRPr="00E10306" w:rsidRDefault="006965FB" w:rsidP="006965FB">
      <w:pPr>
        <w:tabs>
          <w:tab w:val="left" w:pos="1701"/>
        </w:tabs>
        <w:autoSpaceDE w:val="0"/>
        <w:autoSpaceDN w:val="0"/>
        <w:adjustRightInd w:val="0"/>
        <w:rPr>
          <w:color w:val="365F91"/>
          <w:sz w:val="20"/>
          <w:szCs w:val="20"/>
          <w:lang w:val="pl-PL" w:eastAsia="en-GB"/>
        </w:rPr>
      </w:pPr>
      <w:r>
        <w:rPr>
          <w:color w:val="365F91"/>
          <w:sz w:val="20"/>
          <w:szCs w:val="20"/>
          <w:lang w:val="pl-PL" w:eastAsia="en-GB"/>
        </w:rPr>
        <w:t>Pieczęć Instytucji</w:t>
      </w:r>
    </w:p>
    <w:p w:rsidR="006965FB" w:rsidRDefault="006965FB" w:rsidP="00B05853">
      <w:pPr>
        <w:tabs>
          <w:tab w:val="left" w:pos="1701"/>
        </w:tabs>
        <w:autoSpaceDE w:val="0"/>
        <w:autoSpaceDN w:val="0"/>
        <w:adjustRightInd w:val="0"/>
        <w:rPr>
          <w:color w:val="365F91"/>
          <w:sz w:val="20"/>
          <w:szCs w:val="20"/>
          <w:lang w:val="pl-PL" w:eastAsia="en-GB"/>
        </w:rPr>
      </w:pPr>
    </w:p>
    <w:p w:rsidR="00B2421A" w:rsidRDefault="00B2421A" w:rsidP="00B05853">
      <w:pPr>
        <w:tabs>
          <w:tab w:val="left" w:pos="1701"/>
        </w:tabs>
        <w:autoSpaceDE w:val="0"/>
        <w:autoSpaceDN w:val="0"/>
        <w:adjustRightInd w:val="0"/>
        <w:rPr>
          <w:color w:val="365F91"/>
          <w:sz w:val="20"/>
          <w:szCs w:val="20"/>
          <w:lang w:val="pl-PL" w:eastAsia="en-GB"/>
        </w:rPr>
      </w:pPr>
    </w:p>
    <w:p w:rsidR="00B2421A" w:rsidRPr="00F33C41" w:rsidRDefault="00B2421A" w:rsidP="00B2421A">
      <w:pPr>
        <w:tabs>
          <w:tab w:val="left" w:pos="1701"/>
        </w:tabs>
        <w:autoSpaceDE w:val="0"/>
        <w:autoSpaceDN w:val="0"/>
        <w:adjustRightInd w:val="0"/>
        <w:rPr>
          <w:i/>
          <w:color w:val="365F91"/>
          <w:sz w:val="20"/>
          <w:szCs w:val="20"/>
          <w:lang w:val="pl-PL" w:eastAsia="en-GB"/>
        </w:rPr>
      </w:pPr>
      <w:r w:rsidRPr="00F33C41">
        <w:rPr>
          <w:i/>
          <w:color w:val="365F91"/>
          <w:sz w:val="20"/>
          <w:szCs w:val="20"/>
          <w:lang w:val="pl-PL" w:eastAsia="en-GB"/>
        </w:rPr>
        <w:t xml:space="preserve">Osobą do kontaktów z </w:t>
      </w:r>
      <w:proofErr w:type="spellStart"/>
      <w:r w:rsidRPr="00F33C41">
        <w:rPr>
          <w:i/>
          <w:color w:val="365F91"/>
          <w:sz w:val="20"/>
          <w:szCs w:val="20"/>
          <w:lang w:val="pl-PL" w:eastAsia="en-GB"/>
        </w:rPr>
        <w:t>GWP</w:t>
      </w:r>
      <w:proofErr w:type="spellEnd"/>
      <w:r w:rsidRPr="00F33C41">
        <w:rPr>
          <w:i/>
          <w:color w:val="365F91"/>
          <w:sz w:val="20"/>
          <w:szCs w:val="20"/>
          <w:lang w:val="pl-PL" w:eastAsia="en-GB"/>
        </w:rPr>
        <w:t xml:space="preserve"> będzie:</w:t>
      </w:r>
    </w:p>
    <w:p w:rsidR="00B2421A" w:rsidRDefault="00B2421A" w:rsidP="00B2421A">
      <w:pPr>
        <w:autoSpaceDE w:val="0"/>
        <w:autoSpaceDN w:val="0"/>
        <w:adjustRightInd w:val="0"/>
        <w:rPr>
          <w:color w:val="365F91"/>
          <w:sz w:val="20"/>
          <w:szCs w:val="20"/>
          <w:lang w:val="en-GB" w:eastAsia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64"/>
      </w:tblGrid>
      <w:tr w:rsidR="00B2421A" w:rsidRPr="00B05853" w:rsidTr="003B43BC">
        <w:tc>
          <w:tcPr>
            <w:tcW w:w="3794" w:type="dxa"/>
          </w:tcPr>
          <w:p w:rsidR="00B2421A" w:rsidRPr="00B05853" w:rsidRDefault="00B2421A" w:rsidP="00B2421A">
            <w:pPr>
              <w:autoSpaceDE w:val="0"/>
              <w:autoSpaceDN w:val="0"/>
              <w:adjustRightInd w:val="0"/>
              <w:spacing w:before="120" w:after="60"/>
              <w:rPr>
                <w:color w:val="365F91" w:themeColor="accent1" w:themeShade="BF"/>
                <w:sz w:val="20"/>
                <w:szCs w:val="20"/>
                <w:lang w:val="en-GB" w:eastAsia="en-GB"/>
              </w:rPr>
            </w:pPr>
            <w:r w:rsidRPr="00F33C41">
              <w:rPr>
                <w:color w:val="365F91"/>
                <w:sz w:val="20"/>
                <w:szCs w:val="20"/>
                <w:lang w:val="pl-PL" w:eastAsia="en-GB"/>
              </w:rPr>
              <w:t>Nazwisko</w:t>
            </w:r>
            <w:r>
              <w:rPr>
                <w:color w:val="365F91" w:themeColor="accent1" w:themeShade="BF"/>
                <w:sz w:val="20"/>
                <w:szCs w:val="20"/>
                <w:lang w:val="pl-PL" w:eastAsia="en-GB"/>
              </w:rPr>
              <w:t>:</w:t>
            </w:r>
          </w:p>
        </w:tc>
        <w:tc>
          <w:tcPr>
            <w:tcW w:w="5764" w:type="dxa"/>
            <w:tcBorders>
              <w:bottom w:val="dotted" w:sz="4" w:space="0" w:color="auto"/>
            </w:tcBorders>
          </w:tcPr>
          <w:p w:rsidR="00B2421A" w:rsidRPr="00B05853" w:rsidRDefault="00B2421A" w:rsidP="003B43BC">
            <w:pPr>
              <w:autoSpaceDE w:val="0"/>
              <w:autoSpaceDN w:val="0"/>
              <w:adjustRightInd w:val="0"/>
              <w:spacing w:before="120" w:after="60"/>
              <w:rPr>
                <w:color w:val="365F91" w:themeColor="accent1" w:themeShade="BF"/>
                <w:sz w:val="20"/>
                <w:szCs w:val="20"/>
                <w:lang w:val="en-GB" w:eastAsia="en-GB"/>
              </w:rPr>
            </w:pPr>
          </w:p>
        </w:tc>
      </w:tr>
      <w:tr w:rsidR="00B2421A" w:rsidRPr="00B05853" w:rsidTr="003B43BC">
        <w:tc>
          <w:tcPr>
            <w:tcW w:w="3794" w:type="dxa"/>
          </w:tcPr>
          <w:p w:rsidR="00B2421A" w:rsidRPr="00B05853" w:rsidRDefault="00B2421A" w:rsidP="00B2421A">
            <w:pPr>
              <w:autoSpaceDE w:val="0"/>
              <w:autoSpaceDN w:val="0"/>
              <w:adjustRightInd w:val="0"/>
              <w:spacing w:before="120" w:after="60"/>
              <w:rPr>
                <w:color w:val="365F91" w:themeColor="accent1" w:themeShade="BF"/>
                <w:sz w:val="20"/>
                <w:szCs w:val="20"/>
                <w:lang w:val="en-GB" w:eastAsia="en-GB"/>
              </w:rPr>
            </w:pPr>
            <w:r w:rsidRPr="00B05853">
              <w:rPr>
                <w:color w:val="365F91" w:themeColor="accent1" w:themeShade="BF"/>
                <w:sz w:val="20"/>
                <w:szCs w:val="20"/>
                <w:lang w:val="pl-PL" w:eastAsia="en-GB"/>
              </w:rPr>
              <w:t>Imię:</w:t>
            </w:r>
          </w:p>
        </w:tc>
        <w:tc>
          <w:tcPr>
            <w:tcW w:w="5764" w:type="dxa"/>
            <w:tcBorders>
              <w:top w:val="dotted" w:sz="4" w:space="0" w:color="auto"/>
              <w:bottom w:val="dotted" w:sz="4" w:space="0" w:color="auto"/>
            </w:tcBorders>
          </w:tcPr>
          <w:p w:rsidR="00B2421A" w:rsidRPr="00B05853" w:rsidRDefault="00B2421A" w:rsidP="003B43BC">
            <w:pPr>
              <w:autoSpaceDE w:val="0"/>
              <w:autoSpaceDN w:val="0"/>
              <w:adjustRightInd w:val="0"/>
              <w:spacing w:before="120" w:after="60"/>
              <w:rPr>
                <w:color w:val="365F91" w:themeColor="accent1" w:themeShade="BF"/>
                <w:sz w:val="20"/>
                <w:szCs w:val="20"/>
                <w:lang w:val="en-GB" w:eastAsia="en-GB"/>
              </w:rPr>
            </w:pPr>
          </w:p>
        </w:tc>
      </w:tr>
      <w:tr w:rsidR="00B2421A" w:rsidRPr="00B05853" w:rsidTr="003B43BC">
        <w:tc>
          <w:tcPr>
            <w:tcW w:w="3794" w:type="dxa"/>
          </w:tcPr>
          <w:p w:rsidR="00B2421A" w:rsidRPr="00B05853" w:rsidRDefault="00B2421A" w:rsidP="003B43BC">
            <w:pPr>
              <w:autoSpaceDE w:val="0"/>
              <w:autoSpaceDN w:val="0"/>
              <w:adjustRightInd w:val="0"/>
              <w:spacing w:before="120" w:after="60"/>
              <w:rPr>
                <w:color w:val="365F91" w:themeColor="accent1" w:themeShade="BF"/>
                <w:sz w:val="20"/>
                <w:szCs w:val="20"/>
                <w:lang w:val="en-GB" w:eastAsia="en-GB"/>
              </w:rPr>
            </w:pPr>
            <w:r w:rsidRPr="00F33C41">
              <w:rPr>
                <w:color w:val="365F91"/>
                <w:sz w:val="20"/>
                <w:szCs w:val="20"/>
                <w:lang w:val="pl-PL" w:eastAsia="en-GB"/>
              </w:rPr>
              <w:t>Mianujący</w:t>
            </w:r>
            <w:r w:rsidRPr="00B05853">
              <w:rPr>
                <w:color w:val="365F91" w:themeColor="accent1" w:themeShade="BF"/>
                <w:sz w:val="20"/>
                <w:szCs w:val="20"/>
                <w:lang w:val="pl-PL" w:eastAsia="en-GB"/>
              </w:rPr>
              <w:t>:</w:t>
            </w:r>
          </w:p>
        </w:tc>
        <w:tc>
          <w:tcPr>
            <w:tcW w:w="5764" w:type="dxa"/>
            <w:tcBorders>
              <w:top w:val="dotted" w:sz="4" w:space="0" w:color="auto"/>
              <w:bottom w:val="dotted" w:sz="4" w:space="0" w:color="auto"/>
            </w:tcBorders>
          </w:tcPr>
          <w:p w:rsidR="00B2421A" w:rsidRPr="00B05853" w:rsidRDefault="00B2421A" w:rsidP="003B43BC">
            <w:pPr>
              <w:autoSpaceDE w:val="0"/>
              <w:autoSpaceDN w:val="0"/>
              <w:adjustRightInd w:val="0"/>
              <w:spacing w:before="120" w:after="60"/>
              <w:rPr>
                <w:color w:val="365F91" w:themeColor="accent1" w:themeShade="BF"/>
                <w:sz w:val="20"/>
                <w:szCs w:val="20"/>
                <w:lang w:val="en-GB" w:eastAsia="en-GB"/>
              </w:rPr>
            </w:pPr>
          </w:p>
        </w:tc>
      </w:tr>
    </w:tbl>
    <w:p w:rsidR="00B2421A" w:rsidRDefault="00B2421A" w:rsidP="00B2421A">
      <w:pPr>
        <w:autoSpaceDE w:val="0"/>
        <w:autoSpaceDN w:val="0"/>
        <w:adjustRightInd w:val="0"/>
        <w:rPr>
          <w:color w:val="365F91"/>
          <w:sz w:val="20"/>
          <w:szCs w:val="20"/>
          <w:lang w:val="en-GB" w:eastAsia="en-GB"/>
        </w:rPr>
      </w:pPr>
    </w:p>
    <w:p w:rsidR="00B2421A" w:rsidRDefault="00B2421A" w:rsidP="00B2421A">
      <w:pPr>
        <w:autoSpaceDE w:val="0"/>
        <w:autoSpaceDN w:val="0"/>
        <w:adjustRightInd w:val="0"/>
        <w:rPr>
          <w:color w:val="365F91"/>
          <w:sz w:val="20"/>
          <w:szCs w:val="20"/>
          <w:lang w:val="en-GB" w:eastAsia="en-GB"/>
        </w:rPr>
      </w:pPr>
    </w:p>
    <w:p w:rsidR="00B2421A" w:rsidRDefault="00B2421A" w:rsidP="00B2421A">
      <w:pPr>
        <w:autoSpaceDE w:val="0"/>
        <w:autoSpaceDN w:val="0"/>
        <w:adjustRightInd w:val="0"/>
        <w:rPr>
          <w:color w:val="365F91"/>
          <w:sz w:val="20"/>
          <w:szCs w:val="20"/>
          <w:lang w:val="en-GB" w:eastAsia="en-GB"/>
        </w:rPr>
      </w:pPr>
    </w:p>
    <w:p w:rsidR="00B2421A" w:rsidRPr="00F33C41" w:rsidRDefault="00B2421A" w:rsidP="00B2421A">
      <w:pPr>
        <w:pBdr>
          <w:top w:val="single" w:sz="2" w:space="1" w:color="auto"/>
        </w:pBdr>
        <w:tabs>
          <w:tab w:val="left" w:pos="1701"/>
        </w:tabs>
        <w:autoSpaceDE w:val="0"/>
        <w:autoSpaceDN w:val="0"/>
        <w:adjustRightInd w:val="0"/>
        <w:rPr>
          <w:color w:val="365F91"/>
          <w:sz w:val="20"/>
          <w:szCs w:val="20"/>
          <w:lang w:val="pl-PL" w:eastAsia="en-GB"/>
        </w:rPr>
      </w:pPr>
      <w:r w:rsidRPr="00F33C41">
        <w:rPr>
          <w:color w:val="365F91"/>
          <w:sz w:val="20"/>
          <w:szCs w:val="20"/>
          <w:lang w:val="pl-PL" w:eastAsia="en-GB"/>
        </w:rPr>
        <w:t xml:space="preserve">Wnioskodawca zostaje niniejszym przyjęty jako Partner Instytucjonalny Globalnego Partnerstwa dla Wody </w:t>
      </w:r>
      <w:r>
        <w:rPr>
          <w:color w:val="365F91"/>
          <w:sz w:val="20"/>
          <w:szCs w:val="20"/>
          <w:lang w:val="pl-PL" w:eastAsia="en-GB"/>
        </w:rPr>
        <w:t xml:space="preserve">i uzyskuje korzyści, prawa i obowiązki określone przez Politykę </w:t>
      </w:r>
      <w:r w:rsidRPr="00F33C41">
        <w:rPr>
          <w:color w:val="365F91"/>
          <w:sz w:val="20"/>
          <w:szCs w:val="20"/>
          <w:lang w:val="pl-PL" w:eastAsia="en-GB"/>
        </w:rPr>
        <w:t>Globalnego Partnerstwa dla Wody</w:t>
      </w:r>
      <w:r>
        <w:rPr>
          <w:color w:val="365F91"/>
          <w:sz w:val="20"/>
          <w:szCs w:val="20"/>
          <w:lang w:val="pl-PL" w:eastAsia="en-GB"/>
        </w:rPr>
        <w:t xml:space="preserve"> w sprawie Partnerów Instytucjonalnych (Załącznik 4). </w:t>
      </w:r>
    </w:p>
    <w:p w:rsidR="00B2421A" w:rsidRPr="00F33C41" w:rsidRDefault="00B2421A" w:rsidP="00B2421A">
      <w:pPr>
        <w:autoSpaceDE w:val="0"/>
        <w:autoSpaceDN w:val="0"/>
        <w:adjustRightInd w:val="0"/>
        <w:rPr>
          <w:color w:val="365F91"/>
          <w:sz w:val="20"/>
          <w:szCs w:val="20"/>
          <w:lang w:val="en-GB" w:eastAsia="en-GB"/>
        </w:rPr>
      </w:pPr>
    </w:p>
    <w:p w:rsidR="00B2421A" w:rsidRPr="00F33C41" w:rsidRDefault="00B2421A" w:rsidP="00B2421A">
      <w:pPr>
        <w:autoSpaceDE w:val="0"/>
        <w:autoSpaceDN w:val="0"/>
        <w:adjustRightInd w:val="0"/>
        <w:rPr>
          <w:color w:val="365F91"/>
          <w:sz w:val="20"/>
          <w:szCs w:val="20"/>
          <w:lang w:val="en-GB" w:eastAsia="en-GB"/>
        </w:rPr>
      </w:pPr>
    </w:p>
    <w:tbl>
      <w:tblPr>
        <w:tblpPr w:leftFromText="142" w:rightFromText="142" w:vertAnchor="text" w:tblpXSpec="right" w:tblpY="-56"/>
        <w:tblOverlap w:val="never"/>
        <w:tblW w:w="0" w:type="auto"/>
        <w:tblBorders>
          <w:bottom w:val="dotted" w:sz="4" w:space="0" w:color="auto"/>
        </w:tblBorders>
        <w:tblLook w:val="04A0"/>
      </w:tblPr>
      <w:tblGrid>
        <w:gridCol w:w="6804"/>
      </w:tblGrid>
      <w:tr w:rsidR="00B2421A" w:rsidRPr="00F33C41" w:rsidTr="003B43BC">
        <w:tc>
          <w:tcPr>
            <w:tcW w:w="6804" w:type="dxa"/>
          </w:tcPr>
          <w:p w:rsidR="00B2421A" w:rsidRPr="00F33C41" w:rsidRDefault="00B2421A" w:rsidP="003B43BC">
            <w:pPr>
              <w:autoSpaceDE w:val="0"/>
              <w:autoSpaceDN w:val="0"/>
              <w:adjustRightInd w:val="0"/>
              <w:rPr>
                <w:color w:val="365F91"/>
                <w:sz w:val="20"/>
                <w:szCs w:val="20"/>
                <w:lang w:val="pl-PL" w:eastAsia="en-GB"/>
              </w:rPr>
            </w:pPr>
          </w:p>
        </w:tc>
      </w:tr>
    </w:tbl>
    <w:p w:rsidR="00B2421A" w:rsidRPr="00F33C41" w:rsidRDefault="00B2421A" w:rsidP="00B2421A">
      <w:pPr>
        <w:autoSpaceDE w:val="0"/>
        <w:autoSpaceDN w:val="0"/>
        <w:adjustRightInd w:val="0"/>
        <w:rPr>
          <w:color w:val="365F91"/>
          <w:sz w:val="20"/>
          <w:szCs w:val="20"/>
          <w:lang w:val="pl-PL" w:eastAsia="en-GB"/>
        </w:rPr>
      </w:pPr>
      <w:r>
        <w:rPr>
          <w:color w:val="365F91"/>
          <w:sz w:val="20"/>
          <w:szCs w:val="20"/>
          <w:lang w:val="pl-PL" w:eastAsia="en-GB"/>
        </w:rPr>
        <w:t xml:space="preserve">W imieniu </w:t>
      </w:r>
      <w:proofErr w:type="spellStart"/>
      <w:r>
        <w:rPr>
          <w:color w:val="365F91"/>
          <w:sz w:val="20"/>
          <w:szCs w:val="20"/>
          <w:lang w:val="pl-PL" w:eastAsia="en-GB"/>
        </w:rPr>
        <w:t>GWP</w:t>
      </w:r>
      <w:proofErr w:type="spellEnd"/>
      <w:r>
        <w:rPr>
          <w:color w:val="365F91"/>
          <w:sz w:val="20"/>
          <w:szCs w:val="20"/>
          <w:lang w:val="pl-PL" w:eastAsia="en-GB"/>
        </w:rPr>
        <w:t>:</w:t>
      </w:r>
    </w:p>
    <w:p w:rsidR="00B2421A" w:rsidRDefault="00B2421A" w:rsidP="00B2421A">
      <w:pPr>
        <w:tabs>
          <w:tab w:val="left" w:pos="1701"/>
        </w:tabs>
        <w:autoSpaceDE w:val="0"/>
        <w:autoSpaceDN w:val="0"/>
        <w:adjustRightInd w:val="0"/>
        <w:rPr>
          <w:color w:val="365F91"/>
          <w:sz w:val="20"/>
          <w:szCs w:val="20"/>
          <w:lang w:val="pl-PL" w:eastAsia="en-GB"/>
        </w:rPr>
      </w:pPr>
      <w:r>
        <w:rPr>
          <w:color w:val="365F91"/>
          <w:sz w:val="20"/>
          <w:szCs w:val="20"/>
          <w:lang w:val="pl-PL" w:eastAsia="en-GB"/>
        </w:rPr>
        <w:t xml:space="preserve">Sekretarz Generalny, </w:t>
      </w:r>
      <w:r w:rsidRPr="00F33C41">
        <w:rPr>
          <w:color w:val="365F91"/>
          <w:sz w:val="20"/>
          <w:szCs w:val="20"/>
          <w:lang w:val="pl-PL" w:eastAsia="en-GB"/>
        </w:rPr>
        <w:t>Globalnego Partnerstwa dla Wody</w:t>
      </w:r>
    </w:p>
    <w:p w:rsidR="00B2421A" w:rsidRDefault="00B2421A" w:rsidP="00B2421A">
      <w:pPr>
        <w:tabs>
          <w:tab w:val="left" w:pos="1701"/>
        </w:tabs>
        <w:autoSpaceDE w:val="0"/>
        <w:autoSpaceDN w:val="0"/>
        <w:adjustRightInd w:val="0"/>
        <w:rPr>
          <w:color w:val="365F91"/>
          <w:sz w:val="20"/>
          <w:szCs w:val="20"/>
          <w:lang w:val="pl-PL" w:eastAsia="en-GB"/>
        </w:rPr>
      </w:pPr>
    </w:p>
    <w:tbl>
      <w:tblPr>
        <w:tblpPr w:leftFromText="142" w:rightFromText="142" w:vertAnchor="text" w:tblpXSpec="right" w:tblpY="1"/>
        <w:tblOverlap w:val="never"/>
        <w:tblW w:w="0" w:type="auto"/>
        <w:tblBorders>
          <w:bottom w:val="dotted" w:sz="4" w:space="0" w:color="auto"/>
        </w:tblBorders>
        <w:tblLook w:val="04A0"/>
      </w:tblPr>
      <w:tblGrid>
        <w:gridCol w:w="6804"/>
      </w:tblGrid>
      <w:tr w:rsidR="00B2421A" w:rsidRPr="00F33C41" w:rsidTr="003B43BC">
        <w:tc>
          <w:tcPr>
            <w:tcW w:w="6804" w:type="dxa"/>
          </w:tcPr>
          <w:p w:rsidR="00B2421A" w:rsidRPr="00F33C41" w:rsidRDefault="00B2421A" w:rsidP="003B43BC">
            <w:pPr>
              <w:autoSpaceDE w:val="0"/>
              <w:autoSpaceDN w:val="0"/>
              <w:adjustRightInd w:val="0"/>
              <w:rPr>
                <w:color w:val="365F91"/>
                <w:sz w:val="20"/>
                <w:szCs w:val="20"/>
                <w:lang w:val="pl-PL" w:eastAsia="en-GB"/>
              </w:rPr>
            </w:pPr>
          </w:p>
        </w:tc>
      </w:tr>
    </w:tbl>
    <w:p w:rsidR="00B2421A" w:rsidRPr="00F33C41" w:rsidRDefault="00B2421A" w:rsidP="00B2421A">
      <w:pPr>
        <w:tabs>
          <w:tab w:val="left" w:pos="1701"/>
        </w:tabs>
        <w:autoSpaceDE w:val="0"/>
        <w:autoSpaceDN w:val="0"/>
        <w:adjustRightInd w:val="0"/>
        <w:rPr>
          <w:color w:val="365F91"/>
          <w:sz w:val="20"/>
          <w:szCs w:val="20"/>
          <w:lang w:val="pl-PL" w:eastAsia="en-GB"/>
        </w:rPr>
      </w:pPr>
      <w:r>
        <w:rPr>
          <w:color w:val="365F91"/>
          <w:sz w:val="20"/>
          <w:szCs w:val="20"/>
          <w:lang w:val="pl-PL" w:eastAsia="en-GB"/>
        </w:rPr>
        <w:t>Podpis</w:t>
      </w:r>
    </w:p>
    <w:p w:rsidR="00B2421A" w:rsidRPr="00F33C41" w:rsidRDefault="00B2421A" w:rsidP="00B2421A">
      <w:pPr>
        <w:tabs>
          <w:tab w:val="left" w:pos="1701"/>
        </w:tabs>
        <w:autoSpaceDE w:val="0"/>
        <w:autoSpaceDN w:val="0"/>
        <w:adjustRightInd w:val="0"/>
        <w:rPr>
          <w:color w:val="365F91"/>
          <w:sz w:val="20"/>
          <w:szCs w:val="20"/>
          <w:lang w:val="pl-PL" w:eastAsia="en-GB"/>
        </w:rPr>
      </w:pPr>
    </w:p>
    <w:tbl>
      <w:tblPr>
        <w:tblpPr w:leftFromText="142" w:rightFromText="142" w:vertAnchor="text" w:tblpXSpec="right" w:tblpY="1"/>
        <w:tblOverlap w:val="never"/>
        <w:tblW w:w="0" w:type="auto"/>
        <w:tblBorders>
          <w:bottom w:val="dotted" w:sz="4" w:space="0" w:color="auto"/>
        </w:tblBorders>
        <w:tblLook w:val="04A0"/>
      </w:tblPr>
      <w:tblGrid>
        <w:gridCol w:w="6804"/>
      </w:tblGrid>
      <w:tr w:rsidR="00B2421A" w:rsidRPr="00F33C41" w:rsidTr="003B43BC">
        <w:tc>
          <w:tcPr>
            <w:tcW w:w="6804" w:type="dxa"/>
          </w:tcPr>
          <w:p w:rsidR="00B2421A" w:rsidRPr="00F33C41" w:rsidRDefault="00B2421A" w:rsidP="003B43BC">
            <w:pPr>
              <w:autoSpaceDE w:val="0"/>
              <w:autoSpaceDN w:val="0"/>
              <w:adjustRightInd w:val="0"/>
              <w:rPr>
                <w:color w:val="365F91"/>
                <w:sz w:val="20"/>
                <w:szCs w:val="20"/>
                <w:lang w:val="pl-PL" w:eastAsia="en-GB"/>
              </w:rPr>
            </w:pPr>
          </w:p>
        </w:tc>
      </w:tr>
    </w:tbl>
    <w:p w:rsidR="00B2421A" w:rsidRDefault="00B2421A" w:rsidP="00B2421A">
      <w:pPr>
        <w:autoSpaceDE w:val="0"/>
        <w:autoSpaceDN w:val="0"/>
        <w:adjustRightInd w:val="0"/>
        <w:rPr>
          <w:color w:val="365F91"/>
          <w:sz w:val="20"/>
          <w:szCs w:val="20"/>
          <w:lang w:val="pl-PL" w:eastAsia="en-GB"/>
        </w:rPr>
      </w:pPr>
      <w:r>
        <w:rPr>
          <w:color w:val="365F91"/>
          <w:sz w:val="20"/>
          <w:szCs w:val="20"/>
          <w:lang w:val="pl-PL" w:eastAsia="en-GB"/>
        </w:rPr>
        <w:t>Data</w:t>
      </w:r>
    </w:p>
    <w:p w:rsidR="00B2421A" w:rsidRDefault="00B2421A" w:rsidP="00B2421A">
      <w:pPr>
        <w:autoSpaceDE w:val="0"/>
        <w:autoSpaceDN w:val="0"/>
        <w:adjustRightInd w:val="0"/>
        <w:rPr>
          <w:color w:val="365F91"/>
          <w:sz w:val="20"/>
          <w:szCs w:val="20"/>
          <w:lang w:val="pl-PL" w:eastAsia="en-GB"/>
        </w:rPr>
      </w:pPr>
    </w:p>
    <w:p w:rsidR="00B2421A" w:rsidRPr="00E10306" w:rsidRDefault="00B2421A" w:rsidP="00B2421A">
      <w:pPr>
        <w:tabs>
          <w:tab w:val="left" w:pos="1701"/>
        </w:tabs>
        <w:autoSpaceDE w:val="0"/>
        <w:autoSpaceDN w:val="0"/>
        <w:adjustRightInd w:val="0"/>
        <w:rPr>
          <w:color w:val="365F91"/>
          <w:sz w:val="20"/>
          <w:szCs w:val="20"/>
          <w:lang w:val="pl-PL" w:eastAsia="en-GB"/>
        </w:rPr>
      </w:pPr>
      <w:r>
        <w:rPr>
          <w:color w:val="365F91"/>
          <w:sz w:val="20"/>
          <w:szCs w:val="20"/>
          <w:lang w:val="pl-PL" w:eastAsia="en-GB"/>
        </w:rPr>
        <w:t xml:space="preserve">Pieczęć </w:t>
      </w:r>
      <w:proofErr w:type="spellStart"/>
      <w:r>
        <w:rPr>
          <w:color w:val="365F91"/>
          <w:sz w:val="20"/>
          <w:szCs w:val="20"/>
          <w:lang w:val="pl-PL" w:eastAsia="en-GB"/>
        </w:rPr>
        <w:t>GWP</w:t>
      </w:r>
      <w:proofErr w:type="spellEnd"/>
    </w:p>
    <w:p w:rsidR="00B2421A" w:rsidRPr="00F33C41" w:rsidRDefault="00B2421A" w:rsidP="00B2421A">
      <w:pPr>
        <w:autoSpaceDE w:val="0"/>
        <w:autoSpaceDN w:val="0"/>
        <w:adjustRightInd w:val="0"/>
        <w:rPr>
          <w:color w:val="365F91"/>
          <w:sz w:val="20"/>
          <w:szCs w:val="20"/>
          <w:lang w:val="pl-PL" w:eastAsia="en-GB"/>
        </w:rPr>
      </w:pPr>
    </w:p>
    <w:p w:rsidR="00B2421A" w:rsidRPr="00B05853" w:rsidRDefault="00B2421A" w:rsidP="00B05853">
      <w:pPr>
        <w:tabs>
          <w:tab w:val="left" w:pos="1701"/>
        </w:tabs>
        <w:autoSpaceDE w:val="0"/>
        <w:autoSpaceDN w:val="0"/>
        <w:adjustRightInd w:val="0"/>
        <w:rPr>
          <w:color w:val="365F91"/>
          <w:sz w:val="20"/>
          <w:szCs w:val="20"/>
          <w:lang w:val="pl-PL" w:eastAsia="en-GB"/>
        </w:rPr>
      </w:pPr>
    </w:p>
    <w:p w:rsidR="00506A9D" w:rsidRDefault="0037509A" w:rsidP="00506A9D">
      <w:pPr>
        <w:autoSpaceDE w:val="0"/>
        <w:autoSpaceDN w:val="0"/>
        <w:adjustRightInd w:val="0"/>
        <w:rPr>
          <w:b/>
          <w:bCs/>
          <w:sz w:val="20"/>
          <w:szCs w:val="20"/>
          <w:lang w:val="en-GB" w:eastAsia="en-GB"/>
        </w:rPr>
      </w:pPr>
      <w:r>
        <w:rPr>
          <w:b/>
          <w:bCs/>
          <w:sz w:val="20"/>
          <w:szCs w:val="20"/>
          <w:lang w:val="en-GB" w:eastAsia="en-GB"/>
        </w:rPr>
        <w:br w:type="page"/>
      </w:r>
    </w:p>
    <w:p w:rsidR="007663A0" w:rsidRPr="0072557D" w:rsidRDefault="007663A0" w:rsidP="007663A0">
      <w:pPr>
        <w:autoSpaceDE w:val="0"/>
        <w:autoSpaceDN w:val="0"/>
        <w:adjustRightInd w:val="0"/>
        <w:rPr>
          <w:b/>
          <w:bCs/>
          <w:color w:val="365F91"/>
          <w:sz w:val="20"/>
          <w:szCs w:val="20"/>
          <w:lang w:val="pl-PL" w:eastAsia="en-GB"/>
        </w:rPr>
      </w:pPr>
      <w:r w:rsidRPr="0072557D">
        <w:rPr>
          <w:b/>
          <w:bCs/>
          <w:color w:val="365F91"/>
          <w:sz w:val="20"/>
          <w:szCs w:val="20"/>
          <w:lang w:val="pl-PL" w:eastAsia="en-GB"/>
        </w:rPr>
        <w:lastRenderedPageBreak/>
        <w:t xml:space="preserve">Załącznik 1: Zasady z </w:t>
      </w:r>
      <w:proofErr w:type="spellStart"/>
      <w:r w:rsidRPr="0072557D">
        <w:rPr>
          <w:b/>
          <w:bCs/>
          <w:color w:val="365F91"/>
          <w:sz w:val="20"/>
          <w:szCs w:val="20"/>
          <w:lang w:val="pl-PL" w:eastAsia="en-GB"/>
        </w:rPr>
        <w:t>Dublina</w:t>
      </w:r>
      <w:proofErr w:type="spellEnd"/>
      <w:r w:rsidRPr="0072557D">
        <w:rPr>
          <w:b/>
          <w:bCs/>
          <w:color w:val="365F91"/>
          <w:sz w:val="20"/>
          <w:szCs w:val="20"/>
          <w:lang w:val="pl-PL" w:eastAsia="en-GB"/>
        </w:rPr>
        <w:t xml:space="preserve"> i Rio de Janeiro</w:t>
      </w:r>
    </w:p>
    <w:p w:rsidR="007663A0" w:rsidRPr="00E10306" w:rsidRDefault="007663A0" w:rsidP="007227B7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rPr>
          <w:color w:val="365F91"/>
          <w:sz w:val="20"/>
          <w:szCs w:val="20"/>
          <w:lang w:val="pl-PL" w:eastAsia="en-GB"/>
        </w:rPr>
      </w:pPr>
      <w:r w:rsidRPr="00E10306">
        <w:rPr>
          <w:color w:val="365F91"/>
          <w:sz w:val="20"/>
          <w:szCs w:val="20"/>
          <w:lang w:val="pl-PL" w:eastAsia="en-GB"/>
        </w:rPr>
        <w:t>Woda słodka stanowi ograniczone i wrażliwe zasoby, niezbędne dla utrzymania życia, rozwoju i środowiska przyrodniczego.</w:t>
      </w:r>
    </w:p>
    <w:p w:rsidR="007663A0" w:rsidRPr="00E10306" w:rsidRDefault="007663A0" w:rsidP="007663A0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color w:val="365F91"/>
          <w:sz w:val="20"/>
          <w:szCs w:val="20"/>
          <w:lang w:val="pl-PL" w:eastAsia="en-GB"/>
        </w:rPr>
      </w:pPr>
      <w:r w:rsidRPr="00E10306">
        <w:rPr>
          <w:color w:val="365F91"/>
          <w:sz w:val="20"/>
          <w:szCs w:val="20"/>
          <w:lang w:val="pl-PL" w:eastAsia="en-GB"/>
        </w:rPr>
        <w:t>Kształtowanie zasobów wodnych i gospodarowanie tymi zasobami powinno być realizowane przez współpracę użytkowników wód, jednostek odpowiedzialnych za planowanie rozwoju i organów kształtujących politykę na wszystkich poziomach podejmowania decyzji.</w:t>
      </w:r>
    </w:p>
    <w:p w:rsidR="007663A0" w:rsidRPr="00E10306" w:rsidRDefault="007663A0" w:rsidP="007663A0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color w:val="365F91"/>
          <w:sz w:val="20"/>
          <w:szCs w:val="20"/>
          <w:lang w:val="pl-PL" w:eastAsia="en-GB"/>
        </w:rPr>
      </w:pPr>
      <w:r w:rsidRPr="00E10306">
        <w:rPr>
          <w:color w:val="365F91"/>
          <w:sz w:val="20"/>
          <w:szCs w:val="20"/>
          <w:lang w:val="pl-PL" w:eastAsia="en-GB"/>
        </w:rPr>
        <w:t>Kluczową rolę w zapewnieniu</w:t>
      </w:r>
      <w:r>
        <w:rPr>
          <w:color w:val="365F91"/>
          <w:sz w:val="20"/>
          <w:szCs w:val="20"/>
          <w:lang w:val="pl-PL" w:eastAsia="en-GB"/>
        </w:rPr>
        <w:t xml:space="preserve"> wody</w:t>
      </w:r>
      <w:r w:rsidRPr="00E10306">
        <w:rPr>
          <w:color w:val="365F91"/>
          <w:sz w:val="20"/>
          <w:szCs w:val="20"/>
          <w:lang w:val="pl-PL" w:eastAsia="en-GB"/>
        </w:rPr>
        <w:t>, gospodarowaniu i ochronie wód odgrywają kobiety.</w:t>
      </w:r>
    </w:p>
    <w:p w:rsidR="007663A0" w:rsidRPr="00E10306" w:rsidRDefault="007663A0" w:rsidP="007663A0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color w:val="365F91"/>
          <w:sz w:val="20"/>
          <w:szCs w:val="20"/>
          <w:lang w:val="pl-PL" w:eastAsia="en-GB"/>
        </w:rPr>
      </w:pPr>
      <w:r w:rsidRPr="00E10306">
        <w:rPr>
          <w:color w:val="365F91"/>
          <w:sz w:val="20"/>
          <w:szCs w:val="20"/>
          <w:lang w:val="pl-PL" w:eastAsia="en-GB"/>
        </w:rPr>
        <w:t>Woda posiada wartość ekonomiczną we wszystkich konkurujących sposobach jej użytkowania, powinna być więc postrzegana jako dobro gospodarcze. Zgodnie z tą zasadą należy zauważyć, że niezbędnym prawem człowieka jest prawo dostępu do wody o dobrej jakości, jak również do zaplecza sanitarnego, za przystępną cenę.</w:t>
      </w:r>
    </w:p>
    <w:p w:rsidR="007663A0" w:rsidRDefault="007663A0" w:rsidP="007663A0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color w:val="365F91"/>
          <w:sz w:val="20"/>
          <w:szCs w:val="20"/>
          <w:lang w:val="pl-PL" w:eastAsia="en-GB"/>
        </w:rPr>
      </w:pPr>
      <w:r w:rsidRPr="00E10306">
        <w:rPr>
          <w:color w:val="365F91"/>
          <w:sz w:val="20"/>
          <w:szCs w:val="20"/>
          <w:lang w:val="pl-PL" w:eastAsia="en-GB"/>
        </w:rPr>
        <w:t>Podstawą zintegrowanego gospodarowania wodami</w:t>
      </w:r>
      <w:r>
        <w:rPr>
          <w:color w:val="365F91"/>
          <w:sz w:val="20"/>
          <w:szCs w:val="20"/>
          <w:lang w:val="pl-PL" w:eastAsia="en-GB"/>
        </w:rPr>
        <w:t xml:space="preserve"> </w:t>
      </w:r>
      <w:r w:rsidRPr="00E10306">
        <w:rPr>
          <w:color w:val="365F91"/>
          <w:sz w:val="20"/>
          <w:szCs w:val="20"/>
          <w:lang w:val="pl-PL" w:eastAsia="en-GB"/>
        </w:rPr>
        <w:t>jest postrzeganie wody jako integralnej części ekosystemów, naturalnego zasobu środowiska i jednocześnie jako dobra społecznego i gospodarczego, przy czym ilość i jakość wody warunkuje możliwości i sposoby jej użytkowania.</w:t>
      </w:r>
    </w:p>
    <w:p w:rsidR="007663A0" w:rsidRDefault="007663A0" w:rsidP="007663A0">
      <w:pPr>
        <w:autoSpaceDE w:val="0"/>
        <w:autoSpaceDN w:val="0"/>
        <w:adjustRightInd w:val="0"/>
        <w:rPr>
          <w:color w:val="365F91"/>
          <w:sz w:val="20"/>
          <w:szCs w:val="20"/>
          <w:lang w:val="pl-PL" w:eastAsia="en-GB"/>
        </w:rPr>
      </w:pPr>
    </w:p>
    <w:p w:rsidR="007663A0" w:rsidRDefault="007663A0" w:rsidP="007663A0">
      <w:pPr>
        <w:autoSpaceDE w:val="0"/>
        <w:autoSpaceDN w:val="0"/>
        <w:adjustRightInd w:val="0"/>
        <w:rPr>
          <w:b/>
          <w:bCs/>
          <w:color w:val="365F91"/>
          <w:sz w:val="20"/>
          <w:szCs w:val="20"/>
          <w:lang w:val="pl-PL" w:eastAsia="en-GB"/>
        </w:rPr>
      </w:pPr>
      <w:r w:rsidRPr="004F0EDD">
        <w:rPr>
          <w:b/>
          <w:bCs/>
          <w:color w:val="365F91"/>
          <w:sz w:val="20"/>
          <w:szCs w:val="20"/>
          <w:lang w:val="pl-PL" w:eastAsia="en-GB"/>
        </w:rPr>
        <w:t>Załącznik 2: Zobowiązania</w:t>
      </w:r>
    </w:p>
    <w:p w:rsidR="007663A0" w:rsidRPr="004F0EDD" w:rsidRDefault="007663A0" w:rsidP="007227B7">
      <w:pPr>
        <w:autoSpaceDE w:val="0"/>
        <w:autoSpaceDN w:val="0"/>
        <w:adjustRightInd w:val="0"/>
        <w:spacing w:before="120"/>
        <w:rPr>
          <w:bCs/>
          <w:color w:val="365F91"/>
          <w:sz w:val="20"/>
          <w:szCs w:val="20"/>
          <w:lang w:val="pl-PL" w:eastAsia="en-GB"/>
        </w:rPr>
      </w:pPr>
      <w:r>
        <w:rPr>
          <w:color w:val="365F91"/>
          <w:sz w:val="20"/>
          <w:szCs w:val="20"/>
          <w:lang w:val="pl-PL" w:eastAsia="en-GB"/>
        </w:rPr>
        <w:t xml:space="preserve">Wnioskodawca deklaruje gotowość do aktywnego uczestnictwa w sieci </w:t>
      </w:r>
      <w:proofErr w:type="spellStart"/>
      <w:r>
        <w:rPr>
          <w:color w:val="365F91"/>
          <w:sz w:val="20"/>
          <w:szCs w:val="20"/>
          <w:lang w:val="pl-PL" w:eastAsia="en-GB"/>
        </w:rPr>
        <w:t>GWP</w:t>
      </w:r>
      <w:proofErr w:type="spellEnd"/>
      <w:r>
        <w:rPr>
          <w:color w:val="365F91"/>
          <w:sz w:val="20"/>
          <w:szCs w:val="20"/>
          <w:lang w:val="pl-PL" w:eastAsia="en-GB"/>
        </w:rPr>
        <w:t xml:space="preserve"> – światowej sieci instytucji skupiającej wszystkich </w:t>
      </w:r>
      <w:proofErr w:type="spellStart"/>
      <w:r>
        <w:rPr>
          <w:color w:val="365F91"/>
          <w:sz w:val="20"/>
          <w:szCs w:val="20"/>
          <w:lang w:val="pl-PL" w:eastAsia="en-GB"/>
        </w:rPr>
        <w:t>interesariuszy</w:t>
      </w:r>
      <w:proofErr w:type="spellEnd"/>
      <w:r>
        <w:rPr>
          <w:color w:val="365F91"/>
          <w:sz w:val="20"/>
          <w:szCs w:val="20"/>
          <w:lang w:val="pl-PL" w:eastAsia="en-GB"/>
        </w:rPr>
        <w:t xml:space="preserve"> zintegrowanego gospodarowania wodami – której celem jest:</w:t>
      </w:r>
    </w:p>
    <w:p w:rsidR="007663A0" w:rsidRPr="007663A0" w:rsidRDefault="007663A0" w:rsidP="007663A0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color w:val="365F91" w:themeColor="accent1" w:themeShade="BF"/>
          <w:sz w:val="20"/>
          <w:szCs w:val="20"/>
          <w:lang w:val="pl-PL" w:eastAsia="en-GB"/>
        </w:rPr>
      </w:pPr>
      <w:r>
        <w:rPr>
          <w:color w:val="365F91"/>
          <w:sz w:val="20"/>
          <w:szCs w:val="20"/>
          <w:lang w:val="pl-PL" w:eastAsia="en-GB"/>
        </w:rPr>
        <w:t>tworzenie koncepcji i wdrażanie zintegrowanego gospodarowania wodami (</w:t>
      </w:r>
      <w:proofErr w:type="spellStart"/>
      <w:r>
        <w:rPr>
          <w:color w:val="365F91"/>
          <w:sz w:val="20"/>
          <w:szCs w:val="20"/>
          <w:lang w:val="pl-PL" w:eastAsia="en-GB"/>
        </w:rPr>
        <w:t>ZGW</w:t>
      </w:r>
      <w:proofErr w:type="spellEnd"/>
      <w:r>
        <w:rPr>
          <w:color w:val="365F91"/>
          <w:sz w:val="20"/>
          <w:szCs w:val="20"/>
          <w:lang w:val="pl-PL" w:eastAsia="en-GB"/>
        </w:rPr>
        <w:t xml:space="preserve">) dla osiągnięcia </w:t>
      </w:r>
      <w:r w:rsidRPr="007663A0">
        <w:rPr>
          <w:color w:val="365F91" w:themeColor="accent1" w:themeShade="BF"/>
          <w:sz w:val="20"/>
          <w:szCs w:val="20"/>
          <w:lang w:val="pl-PL" w:eastAsia="en-GB"/>
        </w:rPr>
        <w:t>ogólnoświatowego bezpieczeństwa wodnego,</w:t>
      </w:r>
    </w:p>
    <w:p w:rsidR="007663A0" w:rsidRDefault="007663A0" w:rsidP="007663A0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color w:val="365F91"/>
          <w:sz w:val="20"/>
          <w:szCs w:val="20"/>
          <w:lang w:val="pl-PL" w:eastAsia="en-GB"/>
        </w:rPr>
      </w:pPr>
      <w:r>
        <w:rPr>
          <w:color w:val="365F91"/>
          <w:sz w:val="20"/>
          <w:szCs w:val="20"/>
          <w:lang w:val="pl-PL" w:eastAsia="en-GB"/>
        </w:rPr>
        <w:t xml:space="preserve">budzenie i podnoszenie świadomości na temat problemów związanych z wodą i konieczności stosowania </w:t>
      </w:r>
      <w:proofErr w:type="spellStart"/>
      <w:r>
        <w:rPr>
          <w:color w:val="365F91"/>
          <w:sz w:val="20"/>
          <w:szCs w:val="20"/>
          <w:lang w:val="pl-PL" w:eastAsia="en-GB"/>
        </w:rPr>
        <w:t>ZGW</w:t>
      </w:r>
      <w:proofErr w:type="spellEnd"/>
      <w:r>
        <w:rPr>
          <w:color w:val="365F91"/>
          <w:sz w:val="20"/>
          <w:szCs w:val="20"/>
          <w:lang w:val="pl-PL" w:eastAsia="en-GB"/>
        </w:rPr>
        <w:t xml:space="preserve"> wśród polityków i decydentów,</w:t>
      </w:r>
    </w:p>
    <w:p w:rsidR="007663A0" w:rsidRDefault="007663A0" w:rsidP="007663A0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color w:val="365F91"/>
          <w:sz w:val="20"/>
          <w:szCs w:val="20"/>
          <w:lang w:val="pl-PL" w:eastAsia="en-GB"/>
        </w:rPr>
      </w:pPr>
      <w:r>
        <w:rPr>
          <w:color w:val="365F91"/>
          <w:sz w:val="20"/>
          <w:szCs w:val="20"/>
          <w:lang w:val="pl-PL" w:eastAsia="en-GB"/>
        </w:rPr>
        <w:t xml:space="preserve">udostępnianie doświadczeń i wiedzy na temat </w:t>
      </w:r>
      <w:proofErr w:type="spellStart"/>
      <w:r>
        <w:rPr>
          <w:color w:val="365F91"/>
          <w:sz w:val="20"/>
          <w:szCs w:val="20"/>
          <w:lang w:val="pl-PL" w:eastAsia="en-GB"/>
        </w:rPr>
        <w:t>ZGW</w:t>
      </w:r>
      <w:proofErr w:type="spellEnd"/>
      <w:r>
        <w:rPr>
          <w:color w:val="365F91"/>
          <w:sz w:val="20"/>
          <w:szCs w:val="20"/>
          <w:lang w:val="pl-PL" w:eastAsia="en-GB"/>
        </w:rPr>
        <w:t xml:space="preserve"> Partnerom </w:t>
      </w:r>
      <w:proofErr w:type="spellStart"/>
      <w:r>
        <w:rPr>
          <w:color w:val="365F91"/>
          <w:sz w:val="20"/>
          <w:szCs w:val="20"/>
          <w:lang w:val="pl-PL" w:eastAsia="en-GB"/>
        </w:rPr>
        <w:t>GWP</w:t>
      </w:r>
      <w:proofErr w:type="spellEnd"/>
      <w:r>
        <w:rPr>
          <w:color w:val="365F91"/>
          <w:sz w:val="20"/>
          <w:szCs w:val="20"/>
          <w:lang w:val="pl-PL" w:eastAsia="en-GB"/>
        </w:rPr>
        <w:t>,</w:t>
      </w:r>
    </w:p>
    <w:p w:rsidR="007663A0" w:rsidRDefault="007663A0" w:rsidP="007663A0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color w:val="365F91"/>
          <w:sz w:val="20"/>
          <w:szCs w:val="20"/>
          <w:lang w:val="pl-PL" w:eastAsia="en-GB"/>
        </w:rPr>
      </w:pPr>
      <w:r>
        <w:rPr>
          <w:color w:val="365F91"/>
          <w:sz w:val="20"/>
          <w:szCs w:val="20"/>
          <w:lang w:val="pl-PL" w:eastAsia="en-GB"/>
        </w:rPr>
        <w:t xml:space="preserve">zapewnianie doradztwa i świadczeń dla wspomagania Partnerów </w:t>
      </w:r>
      <w:proofErr w:type="spellStart"/>
      <w:r>
        <w:rPr>
          <w:color w:val="365F91"/>
          <w:sz w:val="20"/>
          <w:szCs w:val="20"/>
          <w:lang w:val="pl-PL" w:eastAsia="en-GB"/>
        </w:rPr>
        <w:t>GWP</w:t>
      </w:r>
      <w:proofErr w:type="spellEnd"/>
      <w:r>
        <w:rPr>
          <w:color w:val="365F91"/>
          <w:sz w:val="20"/>
          <w:szCs w:val="20"/>
          <w:lang w:val="pl-PL" w:eastAsia="en-GB"/>
        </w:rPr>
        <w:t xml:space="preserve"> w sytuacjach, gdy jest to potrzebne,</w:t>
      </w:r>
    </w:p>
    <w:p w:rsidR="007663A0" w:rsidRDefault="007663A0" w:rsidP="007663A0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color w:val="365F91"/>
          <w:sz w:val="20"/>
          <w:szCs w:val="20"/>
          <w:lang w:val="pl-PL" w:eastAsia="en-GB"/>
        </w:rPr>
      </w:pPr>
      <w:r>
        <w:rPr>
          <w:color w:val="365F91"/>
          <w:sz w:val="20"/>
          <w:szCs w:val="20"/>
          <w:lang w:val="pl-PL" w:eastAsia="en-GB"/>
        </w:rPr>
        <w:t xml:space="preserve">aktywnej współpracy z Partnerami </w:t>
      </w:r>
      <w:proofErr w:type="spellStart"/>
      <w:r>
        <w:rPr>
          <w:color w:val="365F91"/>
          <w:sz w:val="20"/>
          <w:szCs w:val="20"/>
          <w:lang w:val="pl-PL" w:eastAsia="en-GB"/>
        </w:rPr>
        <w:t>GWP</w:t>
      </w:r>
      <w:proofErr w:type="spellEnd"/>
      <w:r>
        <w:rPr>
          <w:color w:val="365F91"/>
          <w:sz w:val="20"/>
          <w:szCs w:val="20"/>
          <w:lang w:val="pl-PL" w:eastAsia="en-GB"/>
        </w:rPr>
        <w:t xml:space="preserve"> przy identyfikacji problemów gospodarki wodnej o regionalnym, krajowym lub lokalnym zasięgu,</w:t>
      </w:r>
    </w:p>
    <w:p w:rsidR="007663A0" w:rsidRPr="004F0EDD" w:rsidRDefault="007663A0" w:rsidP="007663A0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color w:val="365F91"/>
          <w:sz w:val="20"/>
          <w:szCs w:val="20"/>
          <w:lang w:val="pl-PL" w:eastAsia="en-GB"/>
        </w:rPr>
      </w:pPr>
      <w:r>
        <w:rPr>
          <w:color w:val="365F91"/>
          <w:sz w:val="20"/>
          <w:szCs w:val="20"/>
          <w:lang w:val="pl-PL" w:eastAsia="en-GB"/>
        </w:rPr>
        <w:t xml:space="preserve">określanie problemów priorytetowych, opracowywanie i wdrażanie programów dla rozwiązania tych problemów przy zastosowaniu </w:t>
      </w:r>
      <w:proofErr w:type="spellStart"/>
      <w:r>
        <w:rPr>
          <w:color w:val="365F91"/>
          <w:sz w:val="20"/>
          <w:szCs w:val="20"/>
          <w:lang w:val="pl-PL" w:eastAsia="en-GB"/>
        </w:rPr>
        <w:t>ZGW</w:t>
      </w:r>
      <w:proofErr w:type="spellEnd"/>
      <w:r>
        <w:rPr>
          <w:color w:val="365F91"/>
          <w:sz w:val="20"/>
          <w:szCs w:val="20"/>
          <w:lang w:val="pl-PL" w:eastAsia="en-GB"/>
        </w:rPr>
        <w:t>.</w:t>
      </w:r>
    </w:p>
    <w:p w:rsidR="007663A0" w:rsidRDefault="007663A0" w:rsidP="007663A0">
      <w:pPr>
        <w:autoSpaceDE w:val="0"/>
        <w:autoSpaceDN w:val="0"/>
        <w:adjustRightInd w:val="0"/>
        <w:rPr>
          <w:color w:val="365F91"/>
          <w:sz w:val="20"/>
          <w:szCs w:val="20"/>
          <w:lang w:val="pl-PL" w:eastAsia="en-GB"/>
        </w:rPr>
      </w:pPr>
    </w:p>
    <w:p w:rsidR="007663A0" w:rsidRDefault="007663A0" w:rsidP="007663A0">
      <w:pPr>
        <w:autoSpaceDE w:val="0"/>
        <w:autoSpaceDN w:val="0"/>
        <w:adjustRightInd w:val="0"/>
        <w:rPr>
          <w:b/>
          <w:bCs/>
          <w:color w:val="365F91"/>
          <w:sz w:val="20"/>
          <w:szCs w:val="20"/>
          <w:lang w:val="pl-PL" w:eastAsia="en-GB"/>
        </w:rPr>
      </w:pPr>
      <w:r w:rsidRPr="004F0EDD">
        <w:rPr>
          <w:b/>
          <w:bCs/>
          <w:color w:val="365F91"/>
          <w:sz w:val="20"/>
          <w:szCs w:val="20"/>
          <w:lang w:val="pl-PL" w:eastAsia="en-GB"/>
        </w:rPr>
        <w:t xml:space="preserve">Załącznik </w:t>
      </w:r>
      <w:r>
        <w:rPr>
          <w:b/>
          <w:bCs/>
          <w:color w:val="365F91"/>
          <w:sz w:val="20"/>
          <w:szCs w:val="20"/>
          <w:lang w:val="pl-PL" w:eastAsia="en-GB"/>
        </w:rPr>
        <w:t>3</w:t>
      </w:r>
      <w:r w:rsidRPr="004F0EDD">
        <w:rPr>
          <w:b/>
          <w:bCs/>
          <w:color w:val="365F91"/>
          <w:sz w:val="20"/>
          <w:szCs w:val="20"/>
          <w:lang w:val="pl-PL" w:eastAsia="en-GB"/>
        </w:rPr>
        <w:t xml:space="preserve">: </w:t>
      </w:r>
      <w:r>
        <w:rPr>
          <w:b/>
          <w:bCs/>
          <w:color w:val="365F91"/>
          <w:sz w:val="20"/>
          <w:szCs w:val="20"/>
          <w:lang w:val="pl-PL" w:eastAsia="en-GB"/>
        </w:rPr>
        <w:t xml:space="preserve">Postanowienia Artykułu 3 Statutu Sieci </w:t>
      </w:r>
      <w:r w:rsidRPr="00A23673">
        <w:rPr>
          <w:b/>
          <w:bCs/>
          <w:color w:val="365F91"/>
          <w:sz w:val="20"/>
          <w:szCs w:val="20"/>
          <w:lang w:val="pl-PL" w:eastAsia="en-GB"/>
        </w:rPr>
        <w:t>Globalnego Partnerstwa dla Wody</w:t>
      </w:r>
    </w:p>
    <w:p w:rsidR="007663A0" w:rsidRDefault="007663A0" w:rsidP="007227B7">
      <w:pPr>
        <w:autoSpaceDE w:val="0"/>
        <w:autoSpaceDN w:val="0"/>
        <w:adjustRightInd w:val="0"/>
        <w:spacing w:before="120"/>
        <w:rPr>
          <w:color w:val="365F91"/>
          <w:sz w:val="20"/>
          <w:szCs w:val="20"/>
          <w:lang w:val="pl-PL" w:eastAsia="en-GB"/>
        </w:rPr>
      </w:pPr>
      <w:r>
        <w:rPr>
          <w:color w:val="365F91"/>
          <w:sz w:val="20"/>
          <w:szCs w:val="20"/>
          <w:lang w:val="pl-PL" w:eastAsia="en-GB"/>
        </w:rPr>
        <w:t xml:space="preserve">Sieć </w:t>
      </w:r>
      <w:proofErr w:type="spellStart"/>
      <w:r>
        <w:rPr>
          <w:color w:val="365F91"/>
          <w:sz w:val="20"/>
          <w:szCs w:val="20"/>
          <w:lang w:val="pl-PL" w:eastAsia="en-GB"/>
        </w:rPr>
        <w:t>GWP</w:t>
      </w:r>
      <w:proofErr w:type="spellEnd"/>
      <w:r>
        <w:rPr>
          <w:color w:val="365F91"/>
          <w:sz w:val="20"/>
          <w:szCs w:val="20"/>
          <w:lang w:val="pl-PL" w:eastAsia="en-GB"/>
        </w:rPr>
        <w:t xml:space="preserve"> zapewnia Partnerowi:</w:t>
      </w:r>
    </w:p>
    <w:p w:rsidR="007663A0" w:rsidRDefault="007663A0" w:rsidP="007663A0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color w:val="365F91"/>
          <w:sz w:val="20"/>
          <w:szCs w:val="20"/>
          <w:lang w:val="pl-PL" w:eastAsia="en-GB"/>
        </w:rPr>
      </w:pPr>
      <w:r>
        <w:rPr>
          <w:color w:val="365F91"/>
          <w:sz w:val="20"/>
          <w:szCs w:val="20"/>
          <w:lang w:val="pl-PL" w:eastAsia="en-GB"/>
        </w:rPr>
        <w:t>platformę do nawiązania kontaktów z innymi Partnerami,</w:t>
      </w:r>
    </w:p>
    <w:p w:rsidR="007663A0" w:rsidRDefault="007663A0" w:rsidP="007663A0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color w:val="365F91"/>
          <w:sz w:val="20"/>
          <w:szCs w:val="20"/>
          <w:lang w:val="pl-PL" w:eastAsia="en-GB"/>
        </w:rPr>
      </w:pPr>
      <w:r>
        <w:rPr>
          <w:color w:val="365F91"/>
          <w:sz w:val="20"/>
          <w:szCs w:val="20"/>
          <w:lang w:val="pl-PL" w:eastAsia="en-GB"/>
        </w:rPr>
        <w:t>wytyczne / wskazówki w zakresie identyfikacji kluczowych problemów</w:t>
      </w:r>
      <w:r w:rsidRPr="00A23673">
        <w:rPr>
          <w:color w:val="365F91"/>
          <w:sz w:val="20"/>
          <w:szCs w:val="20"/>
          <w:lang w:val="pl-PL" w:eastAsia="en-GB"/>
        </w:rPr>
        <w:t>,</w:t>
      </w:r>
    </w:p>
    <w:p w:rsidR="007663A0" w:rsidRDefault="007663A0" w:rsidP="007663A0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color w:val="365F91"/>
          <w:sz w:val="20"/>
          <w:szCs w:val="20"/>
          <w:lang w:val="pl-PL" w:eastAsia="en-GB"/>
        </w:rPr>
      </w:pPr>
      <w:r>
        <w:rPr>
          <w:color w:val="365F91"/>
          <w:sz w:val="20"/>
          <w:szCs w:val="20"/>
          <w:lang w:val="pl-PL" w:eastAsia="en-GB"/>
        </w:rPr>
        <w:t>możliwości wymiany zasobów wiedzy i doświadczeń pomiędzy Partnerami,</w:t>
      </w:r>
    </w:p>
    <w:p w:rsidR="007663A0" w:rsidRDefault="007663A0" w:rsidP="007663A0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color w:val="365F91"/>
          <w:sz w:val="20"/>
          <w:szCs w:val="20"/>
          <w:lang w:val="pl-PL" w:eastAsia="en-GB"/>
        </w:rPr>
      </w:pPr>
      <w:r>
        <w:rPr>
          <w:color w:val="365F91"/>
          <w:sz w:val="20"/>
          <w:szCs w:val="20"/>
          <w:lang w:val="pl-PL" w:eastAsia="en-GB"/>
        </w:rPr>
        <w:t>m</w:t>
      </w:r>
      <w:r w:rsidR="007227B7">
        <w:rPr>
          <w:color w:val="365F91"/>
          <w:sz w:val="20"/>
          <w:szCs w:val="20"/>
          <w:lang w:val="pl-PL" w:eastAsia="en-GB"/>
        </w:rPr>
        <w:t>ożliwości wpływania na</w:t>
      </w:r>
      <w:r>
        <w:rPr>
          <w:color w:val="365F91"/>
          <w:sz w:val="20"/>
          <w:szCs w:val="20"/>
          <w:lang w:val="pl-PL" w:eastAsia="en-GB"/>
        </w:rPr>
        <w:t xml:space="preserve"> rozwój koncepcji zintegrowanego gospodarowania wodami. </w:t>
      </w:r>
    </w:p>
    <w:p w:rsidR="007663A0" w:rsidRDefault="007663A0" w:rsidP="007227B7">
      <w:pPr>
        <w:autoSpaceDE w:val="0"/>
        <w:autoSpaceDN w:val="0"/>
        <w:adjustRightInd w:val="0"/>
        <w:spacing w:before="120"/>
        <w:rPr>
          <w:color w:val="365F91"/>
          <w:sz w:val="20"/>
          <w:szCs w:val="20"/>
          <w:lang w:val="pl-PL" w:eastAsia="en-GB"/>
        </w:rPr>
      </w:pPr>
      <w:r>
        <w:rPr>
          <w:color w:val="365F91"/>
          <w:sz w:val="20"/>
          <w:szCs w:val="20"/>
          <w:lang w:val="pl-PL" w:eastAsia="en-GB"/>
        </w:rPr>
        <w:t>Partner będzie:</w:t>
      </w:r>
    </w:p>
    <w:p w:rsidR="007663A0" w:rsidRDefault="007663A0" w:rsidP="007663A0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color w:val="365F91"/>
          <w:sz w:val="20"/>
          <w:szCs w:val="20"/>
          <w:lang w:val="pl-PL" w:eastAsia="en-GB"/>
        </w:rPr>
      </w:pPr>
      <w:r>
        <w:rPr>
          <w:color w:val="365F91"/>
          <w:sz w:val="20"/>
          <w:szCs w:val="20"/>
          <w:lang w:val="pl-PL" w:eastAsia="en-GB"/>
        </w:rPr>
        <w:t>koordynował odpowiednio swoją działalność z innymi zainteresowanymi organizacjami,</w:t>
      </w:r>
    </w:p>
    <w:p w:rsidR="007663A0" w:rsidRDefault="007663A0" w:rsidP="007663A0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color w:val="365F91"/>
          <w:sz w:val="20"/>
          <w:szCs w:val="20"/>
          <w:lang w:val="pl-PL" w:eastAsia="en-GB"/>
        </w:rPr>
      </w:pPr>
      <w:r>
        <w:rPr>
          <w:color w:val="365F91"/>
          <w:sz w:val="20"/>
          <w:szCs w:val="20"/>
          <w:lang w:val="pl-PL" w:eastAsia="en-GB"/>
        </w:rPr>
        <w:t>bezpłatnie wymieniał informacje i doświadczenia z innymi Partnerami,</w:t>
      </w:r>
    </w:p>
    <w:p w:rsidR="007663A0" w:rsidRDefault="007663A0" w:rsidP="007663A0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color w:val="365F91"/>
          <w:sz w:val="20"/>
          <w:szCs w:val="20"/>
          <w:lang w:val="pl-PL" w:eastAsia="en-GB"/>
        </w:rPr>
      </w:pPr>
      <w:r>
        <w:rPr>
          <w:color w:val="365F91"/>
          <w:sz w:val="20"/>
          <w:szCs w:val="20"/>
          <w:lang w:val="pl-PL" w:eastAsia="en-GB"/>
        </w:rPr>
        <w:t xml:space="preserve">udzielał wskazań i wsparcia profesjonalnego Sieci, </w:t>
      </w:r>
      <w:proofErr w:type="spellStart"/>
      <w:r>
        <w:rPr>
          <w:color w:val="365F91"/>
          <w:sz w:val="20"/>
          <w:szCs w:val="20"/>
          <w:lang w:val="pl-PL" w:eastAsia="en-GB"/>
        </w:rPr>
        <w:t>GWP</w:t>
      </w:r>
      <w:proofErr w:type="spellEnd"/>
      <w:r>
        <w:rPr>
          <w:color w:val="365F91"/>
          <w:sz w:val="20"/>
          <w:szCs w:val="20"/>
          <w:lang w:val="pl-PL" w:eastAsia="en-GB"/>
        </w:rPr>
        <w:t xml:space="preserve"> i innym Partnerom – w uzasadnionym zakresie bezpłatnie, a poza tym zakresem za wspólnie ustaloną cenę.</w:t>
      </w:r>
    </w:p>
    <w:p w:rsidR="007663A0" w:rsidRPr="00A23673" w:rsidRDefault="007663A0" w:rsidP="007227B7">
      <w:pPr>
        <w:autoSpaceDE w:val="0"/>
        <w:autoSpaceDN w:val="0"/>
        <w:adjustRightInd w:val="0"/>
        <w:spacing w:before="120"/>
        <w:rPr>
          <w:color w:val="365F91"/>
          <w:sz w:val="20"/>
          <w:szCs w:val="20"/>
          <w:lang w:val="pl-PL" w:eastAsia="en-GB"/>
        </w:rPr>
      </w:pPr>
      <w:r>
        <w:rPr>
          <w:color w:val="365F91"/>
          <w:sz w:val="20"/>
          <w:szCs w:val="20"/>
          <w:lang w:val="pl-PL" w:eastAsia="en-GB"/>
        </w:rPr>
        <w:t xml:space="preserve">Partner ma prawo przedstawiać się jako „Partner Instytucjonalny Globalnego Partnerstwa dla Wody”. Partner nie ma prawa wykorzystywać nazwy </w:t>
      </w:r>
      <w:proofErr w:type="spellStart"/>
      <w:r>
        <w:rPr>
          <w:color w:val="365F91"/>
          <w:sz w:val="20"/>
          <w:szCs w:val="20"/>
          <w:lang w:val="pl-PL" w:eastAsia="en-GB"/>
        </w:rPr>
        <w:t>GWP</w:t>
      </w:r>
      <w:proofErr w:type="spellEnd"/>
      <w:r>
        <w:rPr>
          <w:color w:val="365F91"/>
          <w:sz w:val="20"/>
          <w:szCs w:val="20"/>
          <w:lang w:val="pl-PL" w:eastAsia="en-GB"/>
        </w:rPr>
        <w:t xml:space="preserve"> ani logo, jeżeli nie zostało to ustalone pisemnie z Sekretarzem Generalnym </w:t>
      </w:r>
      <w:proofErr w:type="spellStart"/>
      <w:r>
        <w:rPr>
          <w:color w:val="365F91"/>
          <w:sz w:val="20"/>
          <w:szCs w:val="20"/>
          <w:lang w:val="pl-PL" w:eastAsia="en-GB"/>
        </w:rPr>
        <w:t>GWP</w:t>
      </w:r>
      <w:proofErr w:type="spellEnd"/>
      <w:r>
        <w:rPr>
          <w:color w:val="365F91"/>
          <w:sz w:val="20"/>
          <w:szCs w:val="20"/>
          <w:lang w:val="pl-PL" w:eastAsia="en-GB"/>
        </w:rPr>
        <w:t xml:space="preserve">. </w:t>
      </w:r>
    </w:p>
    <w:p w:rsidR="007663A0" w:rsidRDefault="007663A0" w:rsidP="007663A0">
      <w:pPr>
        <w:autoSpaceDE w:val="0"/>
        <w:autoSpaceDN w:val="0"/>
        <w:adjustRightInd w:val="0"/>
        <w:rPr>
          <w:color w:val="365F91"/>
          <w:sz w:val="20"/>
          <w:szCs w:val="20"/>
          <w:lang w:val="pl-PL" w:eastAsia="en-GB"/>
        </w:rPr>
      </w:pPr>
    </w:p>
    <w:p w:rsidR="007227B7" w:rsidRDefault="007227B7" w:rsidP="007227B7">
      <w:pPr>
        <w:autoSpaceDE w:val="0"/>
        <w:autoSpaceDN w:val="0"/>
        <w:adjustRightInd w:val="0"/>
        <w:rPr>
          <w:b/>
          <w:bCs/>
          <w:color w:val="365F91"/>
          <w:sz w:val="20"/>
          <w:szCs w:val="20"/>
          <w:lang w:val="pl-PL" w:eastAsia="en-GB"/>
        </w:rPr>
      </w:pPr>
      <w:r w:rsidRPr="004F0EDD">
        <w:rPr>
          <w:b/>
          <w:bCs/>
          <w:color w:val="365F91"/>
          <w:sz w:val="20"/>
          <w:szCs w:val="20"/>
          <w:lang w:val="pl-PL" w:eastAsia="en-GB"/>
        </w:rPr>
        <w:t xml:space="preserve">Załącznik </w:t>
      </w:r>
      <w:r>
        <w:rPr>
          <w:b/>
          <w:bCs/>
          <w:color w:val="365F91"/>
          <w:sz w:val="20"/>
          <w:szCs w:val="20"/>
          <w:lang w:val="pl-PL" w:eastAsia="en-GB"/>
        </w:rPr>
        <w:t>4</w:t>
      </w:r>
      <w:r w:rsidRPr="004F0EDD">
        <w:rPr>
          <w:b/>
          <w:bCs/>
          <w:color w:val="365F91"/>
          <w:sz w:val="20"/>
          <w:szCs w:val="20"/>
          <w:lang w:val="pl-PL" w:eastAsia="en-GB"/>
        </w:rPr>
        <w:t xml:space="preserve">: </w:t>
      </w:r>
      <w:r>
        <w:rPr>
          <w:b/>
          <w:bCs/>
          <w:color w:val="365F91"/>
          <w:sz w:val="20"/>
          <w:szCs w:val="20"/>
          <w:lang w:val="pl-PL" w:eastAsia="en-GB"/>
        </w:rPr>
        <w:t xml:space="preserve">Korzyści dla Partnerów </w:t>
      </w:r>
      <w:proofErr w:type="spellStart"/>
      <w:r>
        <w:rPr>
          <w:b/>
          <w:bCs/>
          <w:color w:val="365F91"/>
          <w:sz w:val="20"/>
          <w:szCs w:val="20"/>
          <w:lang w:val="pl-PL" w:eastAsia="en-GB"/>
        </w:rPr>
        <w:t>GWP</w:t>
      </w:r>
      <w:proofErr w:type="spellEnd"/>
      <w:r>
        <w:rPr>
          <w:b/>
          <w:bCs/>
          <w:color w:val="365F91"/>
          <w:sz w:val="20"/>
          <w:szCs w:val="20"/>
          <w:lang w:val="pl-PL" w:eastAsia="en-GB"/>
        </w:rPr>
        <w:t>, prawa i obowiązki Partnerów</w:t>
      </w:r>
    </w:p>
    <w:p w:rsidR="007227B7" w:rsidRPr="00177721" w:rsidRDefault="007227B7" w:rsidP="007227B7">
      <w:pPr>
        <w:autoSpaceDE w:val="0"/>
        <w:autoSpaceDN w:val="0"/>
        <w:adjustRightInd w:val="0"/>
        <w:spacing w:before="120"/>
        <w:rPr>
          <w:b/>
          <w:bCs/>
          <w:i/>
          <w:color w:val="365F91"/>
          <w:sz w:val="20"/>
          <w:szCs w:val="20"/>
          <w:lang w:val="pl-PL" w:eastAsia="en-GB"/>
        </w:rPr>
      </w:pPr>
      <w:r w:rsidRPr="00177721">
        <w:rPr>
          <w:b/>
          <w:bCs/>
          <w:i/>
          <w:color w:val="365F91"/>
          <w:sz w:val="20"/>
          <w:szCs w:val="20"/>
          <w:lang w:val="pl-PL" w:eastAsia="en-GB"/>
        </w:rPr>
        <w:t xml:space="preserve">Korzyści dla Partnerów </w:t>
      </w:r>
      <w:proofErr w:type="spellStart"/>
      <w:r w:rsidRPr="00177721">
        <w:rPr>
          <w:b/>
          <w:bCs/>
          <w:i/>
          <w:color w:val="365F91"/>
          <w:sz w:val="20"/>
          <w:szCs w:val="20"/>
          <w:lang w:val="pl-PL" w:eastAsia="en-GB"/>
        </w:rPr>
        <w:t>GWP</w:t>
      </w:r>
      <w:proofErr w:type="spellEnd"/>
    </w:p>
    <w:p w:rsidR="007227B7" w:rsidRDefault="007227B7" w:rsidP="007227B7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color w:val="365F91"/>
          <w:sz w:val="20"/>
          <w:szCs w:val="20"/>
          <w:lang w:val="pl-PL" w:eastAsia="en-GB"/>
        </w:rPr>
      </w:pPr>
      <w:r>
        <w:rPr>
          <w:color w:val="365F91"/>
          <w:sz w:val="20"/>
          <w:szCs w:val="20"/>
          <w:lang w:val="pl-PL" w:eastAsia="en-GB"/>
        </w:rPr>
        <w:t xml:space="preserve">przynależność do ogólnoświatowej i lokalnej grupy </w:t>
      </w:r>
      <w:proofErr w:type="spellStart"/>
      <w:r>
        <w:rPr>
          <w:color w:val="365F91"/>
          <w:sz w:val="20"/>
          <w:szCs w:val="20"/>
          <w:lang w:val="pl-PL" w:eastAsia="en-GB"/>
        </w:rPr>
        <w:t>interesariuszy</w:t>
      </w:r>
      <w:proofErr w:type="spellEnd"/>
      <w:r>
        <w:rPr>
          <w:color w:val="365F91"/>
          <w:sz w:val="20"/>
          <w:szCs w:val="20"/>
          <w:lang w:val="pl-PL" w:eastAsia="en-GB"/>
        </w:rPr>
        <w:t>, z prawem głosu i możliwością wpływania na kształt polityki na światowym i krajowym szczeblu,</w:t>
      </w:r>
    </w:p>
    <w:p w:rsidR="007227B7" w:rsidRDefault="007227B7" w:rsidP="007227B7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color w:val="365F91"/>
          <w:sz w:val="20"/>
          <w:szCs w:val="20"/>
          <w:lang w:val="pl-PL" w:eastAsia="en-GB"/>
        </w:rPr>
      </w:pPr>
      <w:r>
        <w:rPr>
          <w:color w:val="365F91"/>
          <w:sz w:val="20"/>
          <w:szCs w:val="20"/>
          <w:lang w:val="pl-PL" w:eastAsia="en-GB"/>
        </w:rPr>
        <w:t>dostęp do platformy nawiązywania kontaktów z innymi Partnerami, wraz z prawem uczestnictwa w corocznym spotkaniu Partnerów Sieci (Spotkaniu Konsultacyjnym Partnerów),</w:t>
      </w:r>
    </w:p>
    <w:p w:rsidR="007227B7" w:rsidRDefault="007227B7" w:rsidP="007227B7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color w:val="365F91"/>
          <w:sz w:val="20"/>
          <w:szCs w:val="20"/>
          <w:lang w:val="pl-PL" w:eastAsia="en-GB"/>
        </w:rPr>
      </w:pPr>
      <w:r>
        <w:rPr>
          <w:color w:val="365F91"/>
          <w:sz w:val="20"/>
          <w:szCs w:val="20"/>
          <w:lang w:val="pl-PL" w:eastAsia="en-GB"/>
        </w:rPr>
        <w:t>dostęp do poradnictwa, wytycznych w zakresie identyfikacji kluczowych problemów zrównoważonej gospodarki wodnej oraz potencjalnych możliwości ich rozwiązania,</w:t>
      </w:r>
    </w:p>
    <w:p w:rsidR="007227B7" w:rsidRDefault="007227B7" w:rsidP="007227B7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color w:val="365F91"/>
          <w:sz w:val="20"/>
          <w:szCs w:val="20"/>
          <w:lang w:val="pl-PL" w:eastAsia="en-GB"/>
        </w:rPr>
      </w:pPr>
      <w:r>
        <w:rPr>
          <w:color w:val="365F91"/>
          <w:sz w:val="20"/>
          <w:szCs w:val="20"/>
          <w:lang w:val="pl-PL" w:eastAsia="en-GB"/>
        </w:rPr>
        <w:t>możliwości wymiany zasobów (wiedzy i doświadczeń) pomiędzy Partnerami,</w:t>
      </w:r>
    </w:p>
    <w:p w:rsidR="007227B7" w:rsidRDefault="007227B7" w:rsidP="007227B7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color w:val="365F91"/>
          <w:sz w:val="20"/>
          <w:szCs w:val="20"/>
          <w:lang w:val="pl-PL" w:eastAsia="en-GB"/>
        </w:rPr>
      </w:pPr>
      <w:r>
        <w:rPr>
          <w:color w:val="365F91"/>
          <w:sz w:val="20"/>
          <w:szCs w:val="20"/>
          <w:lang w:val="pl-PL" w:eastAsia="en-GB"/>
        </w:rPr>
        <w:t>możliwości wpływania na  rozwój koncepcji zintegrowanego gospodarowania wodami,</w:t>
      </w:r>
    </w:p>
    <w:p w:rsidR="007227B7" w:rsidRDefault="007227B7" w:rsidP="007227B7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color w:val="365F91"/>
          <w:sz w:val="20"/>
          <w:szCs w:val="20"/>
          <w:lang w:val="pl-PL" w:eastAsia="en-GB"/>
        </w:rPr>
      </w:pPr>
      <w:r>
        <w:rPr>
          <w:color w:val="365F91"/>
          <w:sz w:val="20"/>
          <w:szCs w:val="20"/>
          <w:lang w:val="pl-PL" w:eastAsia="en-GB"/>
        </w:rPr>
        <w:t xml:space="preserve">dostęp do światowej puli wiedzy poprzez zasoby informacyjne </w:t>
      </w:r>
      <w:proofErr w:type="spellStart"/>
      <w:r>
        <w:rPr>
          <w:color w:val="365F91"/>
          <w:sz w:val="20"/>
          <w:szCs w:val="20"/>
          <w:lang w:val="pl-PL" w:eastAsia="en-GB"/>
        </w:rPr>
        <w:t>GWP</w:t>
      </w:r>
      <w:proofErr w:type="spellEnd"/>
      <w:r>
        <w:rPr>
          <w:color w:val="365F91"/>
          <w:sz w:val="20"/>
          <w:szCs w:val="20"/>
          <w:lang w:val="pl-PL" w:eastAsia="en-GB"/>
        </w:rPr>
        <w:t xml:space="preserve"> i Partnerów.</w:t>
      </w:r>
    </w:p>
    <w:p w:rsidR="007227B7" w:rsidRDefault="007227B7" w:rsidP="007227B7">
      <w:pPr>
        <w:autoSpaceDE w:val="0"/>
        <w:autoSpaceDN w:val="0"/>
        <w:adjustRightInd w:val="0"/>
        <w:rPr>
          <w:color w:val="365F91"/>
          <w:sz w:val="20"/>
          <w:szCs w:val="20"/>
          <w:lang w:val="pl-PL" w:eastAsia="en-GB"/>
        </w:rPr>
      </w:pPr>
    </w:p>
    <w:p w:rsidR="007227B7" w:rsidRPr="00177721" w:rsidRDefault="007227B7" w:rsidP="007227B7">
      <w:pPr>
        <w:autoSpaceDE w:val="0"/>
        <w:autoSpaceDN w:val="0"/>
        <w:adjustRightInd w:val="0"/>
        <w:spacing w:before="120"/>
        <w:rPr>
          <w:b/>
          <w:bCs/>
          <w:i/>
          <w:color w:val="365F91"/>
          <w:sz w:val="20"/>
          <w:szCs w:val="20"/>
          <w:lang w:val="pl-PL" w:eastAsia="en-GB"/>
        </w:rPr>
      </w:pPr>
      <w:r>
        <w:rPr>
          <w:b/>
          <w:bCs/>
          <w:i/>
          <w:color w:val="365F91"/>
          <w:sz w:val="20"/>
          <w:szCs w:val="20"/>
          <w:lang w:val="pl-PL" w:eastAsia="en-GB"/>
        </w:rPr>
        <w:t>Prawa</w:t>
      </w:r>
      <w:r w:rsidRPr="00177721">
        <w:rPr>
          <w:b/>
          <w:bCs/>
          <w:i/>
          <w:color w:val="365F91"/>
          <w:sz w:val="20"/>
          <w:szCs w:val="20"/>
          <w:lang w:val="pl-PL" w:eastAsia="en-GB"/>
        </w:rPr>
        <w:t xml:space="preserve"> Partnerów </w:t>
      </w:r>
      <w:proofErr w:type="spellStart"/>
      <w:r w:rsidRPr="00177721">
        <w:rPr>
          <w:b/>
          <w:bCs/>
          <w:i/>
          <w:color w:val="365F91"/>
          <w:sz w:val="20"/>
          <w:szCs w:val="20"/>
          <w:lang w:val="pl-PL" w:eastAsia="en-GB"/>
        </w:rPr>
        <w:t>GWP</w:t>
      </w:r>
      <w:proofErr w:type="spellEnd"/>
    </w:p>
    <w:p w:rsidR="007227B7" w:rsidRDefault="007227B7" w:rsidP="007227B7">
      <w:pPr>
        <w:autoSpaceDE w:val="0"/>
        <w:autoSpaceDN w:val="0"/>
        <w:adjustRightInd w:val="0"/>
        <w:spacing w:before="120"/>
        <w:rPr>
          <w:color w:val="365F91"/>
          <w:sz w:val="20"/>
          <w:szCs w:val="20"/>
          <w:lang w:val="pl-PL" w:eastAsia="en-GB"/>
        </w:rPr>
      </w:pPr>
      <w:r>
        <w:rPr>
          <w:color w:val="365F91"/>
          <w:sz w:val="20"/>
          <w:szCs w:val="20"/>
          <w:lang w:val="pl-PL" w:eastAsia="en-GB"/>
        </w:rPr>
        <w:t xml:space="preserve">Partner </w:t>
      </w:r>
      <w:proofErr w:type="spellStart"/>
      <w:r>
        <w:rPr>
          <w:color w:val="365F91"/>
          <w:sz w:val="20"/>
          <w:szCs w:val="20"/>
          <w:lang w:val="pl-PL" w:eastAsia="en-GB"/>
        </w:rPr>
        <w:t>GWP</w:t>
      </w:r>
      <w:proofErr w:type="spellEnd"/>
      <w:r>
        <w:rPr>
          <w:color w:val="365F91"/>
          <w:sz w:val="20"/>
          <w:szCs w:val="20"/>
          <w:lang w:val="pl-PL" w:eastAsia="en-GB"/>
        </w:rPr>
        <w:t xml:space="preserve"> ma prawo:</w:t>
      </w:r>
    </w:p>
    <w:p w:rsidR="007227B7" w:rsidRDefault="007227B7" w:rsidP="007227B7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color w:val="365F91"/>
          <w:sz w:val="20"/>
          <w:szCs w:val="20"/>
          <w:lang w:val="pl-PL" w:eastAsia="en-GB"/>
        </w:rPr>
      </w:pPr>
      <w:r>
        <w:rPr>
          <w:color w:val="365F91"/>
          <w:sz w:val="20"/>
          <w:szCs w:val="20"/>
          <w:lang w:val="pl-PL" w:eastAsia="en-GB"/>
        </w:rPr>
        <w:t>uczestnictwa i głosowania na spotkaniach Partnerów Sieci,</w:t>
      </w:r>
    </w:p>
    <w:p w:rsidR="007227B7" w:rsidRDefault="007227B7" w:rsidP="007227B7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color w:val="365F91"/>
          <w:sz w:val="20"/>
          <w:szCs w:val="20"/>
          <w:lang w:val="pl-PL" w:eastAsia="en-GB"/>
        </w:rPr>
      </w:pPr>
      <w:r>
        <w:rPr>
          <w:color w:val="365F91"/>
          <w:sz w:val="20"/>
          <w:szCs w:val="20"/>
          <w:lang w:val="pl-PL" w:eastAsia="en-GB"/>
        </w:rPr>
        <w:t>wyrażania opinii w sprawie nominacji proponowanych przez Komitet Mianujący na wszystkie stanowiska w Komitecie Sterującym, za wyjątkiem stanowisk Przewodniczącego i Sekretarza Generalnego,</w:t>
      </w:r>
    </w:p>
    <w:p w:rsidR="007227B7" w:rsidRDefault="007227B7" w:rsidP="007227B7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color w:val="365F91"/>
          <w:sz w:val="20"/>
          <w:szCs w:val="20"/>
          <w:lang w:val="pl-PL" w:eastAsia="en-GB"/>
        </w:rPr>
      </w:pPr>
      <w:r>
        <w:rPr>
          <w:color w:val="365F91"/>
          <w:sz w:val="20"/>
          <w:szCs w:val="20"/>
          <w:lang w:val="pl-PL" w:eastAsia="en-GB"/>
        </w:rPr>
        <w:t xml:space="preserve">proponowania zmian w Statucie dotyczących Sieci Partnerów i </w:t>
      </w:r>
      <w:proofErr w:type="spellStart"/>
      <w:r>
        <w:rPr>
          <w:color w:val="365F91"/>
          <w:sz w:val="20"/>
          <w:szCs w:val="20"/>
          <w:lang w:val="pl-PL" w:eastAsia="en-GB"/>
        </w:rPr>
        <w:t>GWP</w:t>
      </w:r>
      <w:proofErr w:type="spellEnd"/>
      <w:r>
        <w:rPr>
          <w:color w:val="365F91"/>
          <w:sz w:val="20"/>
          <w:szCs w:val="20"/>
          <w:lang w:val="pl-PL" w:eastAsia="en-GB"/>
        </w:rPr>
        <w:t>,</w:t>
      </w:r>
    </w:p>
    <w:p w:rsidR="007227B7" w:rsidRDefault="007227B7" w:rsidP="007227B7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color w:val="365F91"/>
          <w:sz w:val="20"/>
          <w:szCs w:val="20"/>
          <w:lang w:val="pl-PL" w:eastAsia="en-GB"/>
        </w:rPr>
      </w:pPr>
      <w:r>
        <w:rPr>
          <w:color w:val="365F91"/>
          <w:sz w:val="20"/>
          <w:szCs w:val="20"/>
          <w:lang w:val="pl-PL" w:eastAsia="en-GB"/>
        </w:rPr>
        <w:t>głosowania w sprawie rozwiązania Sieci Partnerów,</w:t>
      </w:r>
    </w:p>
    <w:p w:rsidR="007227B7" w:rsidRDefault="007227B7" w:rsidP="007227B7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color w:val="365F91"/>
          <w:sz w:val="20"/>
          <w:szCs w:val="20"/>
          <w:lang w:val="pl-PL" w:eastAsia="en-GB"/>
        </w:rPr>
      </w:pPr>
      <w:r>
        <w:rPr>
          <w:color w:val="365F91"/>
          <w:sz w:val="20"/>
          <w:szCs w:val="20"/>
          <w:lang w:val="pl-PL" w:eastAsia="en-GB"/>
        </w:rPr>
        <w:t>przyjmować strategiczne kierunki i polityki Sieci Partnerów i wskazywać działania, które należy podjąć na podstawie przyjętych strategii i polityk,</w:t>
      </w:r>
    </w:p>
    <w:p w:rsidR="007227B7" w:rsidRDefault="007227B7" w:rsidP="007227B7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color w:val="365F91"/>
          <w:sz w:val="20"/>
          <w:szCs w:val="20"/>
          <w:lang w:val="pl-PL" w:eastAsia="en-GB"/>
        </w:rPr>
      </w:pPr>
      <w:r>
        <w:rPr>
          <w:color w:val="365F91"/>
          <w:sz w:val="20"/>
          <w:szCs w:val="20"/>
          <w:lang w:val="pl-PL" w:eastAsia="en-GB"/>
        </w:rPr>
        <w:t>zapoznania się i wyrażania opinii na temat rocznych raportów z działalności i sprawozdań finansowych przygotowanych przez Komitet Sterujący.</w:t>
      </w:r>
    </w:p>
    <w:p w:rsidR="007227B7" w:rsidRDefault="007227B7" w:rsidP="007227B7">
      <w:pPr>
        <w:autoSpaceDE w:val="0"/>
        <w:autoSpaceDN w:val="0"/>
        <w:adjustRightInd w:val="0"/>
        <w:rPr>
          <w:color w:val="365F91"/>
          <w:sz w:val="20"/>
          <w:szCs w:val="20"/>
          <w:lang w:val="pl-PL" w:eastAsia="en-GB"/>
        </w:rPr>
      </w:pPr>
    </w:p>
    <w:p w:rsidR="007227B7" w:rsidRPr="00177721" w:rsidRDefault="007227B7" w:rsidP="007227B7">
      <w:pPr>
        <w:autoSpaceDE w:val="0"/>
        <w:autoSpaceDN w:val="0"/>
        <w:adjustRightInd w:val="0"/>
        <w:spacing w:before="120"/>
        <w:rPr>
          <w:b/>
          <w:bCs/>
          <w:i/>
          <w:color w:val="365F91"/>
          <w:sz w:val="20"/>
          <w:szCs w:val="20"/>
          <w:lang w:val="pl-PL" w:eastAsia="en-GB"/>
        </w:rPr>
      </w:pPr>
      <w:r>
        <w:rPr>
          <w:b/>
          <w:bCs/>
          <w:i/>
          <w:color w:val="365F91"/>
          <w:sz w:val="20"/>
          <w:szCs w:val="20"/>
          <w:lang w:val="pl-PL" w:eastAsia="en-GB"/>
        </w:rPr>
        <w:t>Obowiązki</w:t>
      </w:r>
      <w:r w:rsidRPr="00177721">
        <w:rPr>
          <w:b/>
          <w:bCs/>
          <w:i/>
          <w:color w:val="365F91"/>
          <w:sz w:val="20"/>
          <w:szCs w:val="20"/>
          <w:lang w:val="pl-PL" w:eastAsia="en-GB"/>
        </w:rPr>
        <w:t xml:space="preserve"> Partnerów </w:t>
      </w:r>
      <w:proofErr w:type="spellStart"/>
      <w:r w:rsidRPr="00177721">
        <w:rPr>
          <w:b/>
          <w:bCs/>
          <w:i/>
          <w:color w:val="365F91"/>
          <w:sz w:val="20"/>
          <w:szCs w:val="20"/>
          <w:lang w:val="pl-PL" w:eastAsia="en-GB"/>
        </w:rPr>
        <w:t>GWP</w:t>
      </w:r>
      <w:proofErr w:type="spellEnd"/>
    </w:p>
    <w:p w:rsidR="007227B7" w:rsidRDefault="007227B7" w:rsidP="007227B7">
      <w:pPr>
        <w:autoSpaceDE w:val="0"/>
        <w:autoSpaceDN w:val="0"/>
        <w:adjustRightInd w:val="0"/>
        <w:spacing w:before="120"/>
        <w:rPr>
          <w:color w:val="365F91"/>
          <w:sz w:val="20"/>
          <w:szCs w:val="20"/>
          <w:lang w:val="pl-PL" w:eastAsia="en-GB"/>
        </w:rPr>
      </w:pPr>
      <w:r>
        <w:rPr>
          <w:color w:val="365F91"/>
          <w:sz w:val="20"/>
          <w:szCs w:val="20"/>
          <w:lang w:val="pl-PL" w:eastAsia="en-GB"/>
        </w:rPr>
        <w:t xml:space="preserve">Partner </w:t>
      </w:r>
      <w:proofErr w:type="spellStart"/>
      <w:r>
        <w:rPr>
          <w:color w:val="365F91"/>
          <w:sz w:val="20"/>
          <w:szCs w:val="20"/>
          <w:lang w:val="pl-PL" w:eastAsia="en-GB"/>
        </w:rPr>
        <w:t>GWP</w:t>
      </w:r>
      <w:proofErr w:type="spellEnd"/>
      <w:r>
        <w:rPr>
          <w:color w:val="365F91"/>
          <w:sz w:val="20"/>
          <w:szCs w:val="20"/>
          <w:lang w:val="pl-PL" w:eastAsia="en-GB"/>
        </w:rPr>
        <w:t xml:space="preserve"> jest zobowiązany do:</w:t>
      </w:r>
    </w:p>
    <w:p w:rsidR="007227B7" w:rsidRDefault="007227B7" w:rsidP="007227B7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color w:val="365F91"/>
          <w:sz w:val="20"/>
          <w:szCs w:val="20"/>
          <w:lang w:val="pl-PL" w:eastAsia="en-GB"/>
        </w:rPr>
      </w:pPr>
      <w:r>
        <w:rPr>
          <w:color w:val="365F91"/>
          <w:sz w:val="20"/>
          <w:szCs w:val="20"/>
          <w:lang w:val="pl-PL" w:eastAsia="en-GB"/>
        </w:rPr>
        <w:t>koordynowania odpowiednio swojej działalności z innymi zainteresowanymi organizacjami,</w:t>
      </w:r>
    </w:p>
    <w:p w:rsidR="007227B7" w:rsidRDefault="007227B7" w:rsidP="007227B7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color w:val="365F91"/>
          <w:sz w:val="20"/>
          <w:szCs w:val="20"/>
          <w:lang w:val="pl-PL" w:eastAsia="en-GB"/>
        </w:rPr>
      </w:pPr>
      <w:r>
        <w:rPr>
          <w:color w:val="365F91"/>
          <w:sz w:val="20"/>
          <w:szCs w:val="20"/>
          <w:lang w:val="pl-PL" w:eastAsia="en-GB"/>
        </w:rPr>
        <w:t>bezpłatnego przekazywania informacji i doświadczeń innym Partnerom,</w:t>
      </w:r>
    </w:p>
    <w:p w:rsidR="007227B7" w:rsidRDefault="007227B7" w:rsidP="007227B7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color w:val="365F91"/>
          <w:sz w:val="20"/>
          <w:szCs w:val="20"/>
          <w:lang w:val="pl-PL" w:eastAsia="en-GB"/>
        </w:rPr>
      </w:pPr>
      <w:r>
        <w:rPr>
          <w:color w:val="365F91"/>
          <w:sz w:val="20"/>
          <w:szCs w:val="20"/>
          <w:lang w:val="pl-PL" w:eastAsia="en-GB"/>
        </w:rPr>
        <w:t xml:space="preserve">aktywnego zaangażowania w pozyskiwanie nowych Partnerów </w:t>
      </w:r>
      <w:proofErr w:type="spellStart"/>
      <w:r>
        <w:rPr>
          <w:color w:val="365F91"/>
          <w:sz w:val="20"/>
          <w:szCs w:val="20"/>
          <w:lang w:val="pl-PL" w:eastAsia="en-GB"/>
        </w:rPr>
        <w:t>GWP</w:t>
      </w:r>
      <w:proofErr w:type="spellEnd"/>
      <w:r>
        <w:rPr>
          <w:color w:val="365F91"/>
          <w:sz w:val="20"/>
          <w:szCs w:val="20"/>
          <w:lang w:val="pl-PL" w:eastAsia="en-GB"/>
        </w:rPr>
        <w:t xml:space="preserve"> i ułatwianie stosowania zasad </w:t>
      </w:r>
      <w:proofErr w:type="spellStart"/>
      <w:r>
        <w:rPr>
          <w:color w:val="365F91"/>
          <w:sz w:val="20"/>
          <w:szCs w:val="20"/>
          <w:lang w:val="pl-PL" w:eastAsia="en-GB"/>
        </w:rPr>
        <w:t>GWP</w:t>
      </w:r>
      <w:proofErr w:type="spellEnd"/>
      <w:r>
        <w:rPr>
          <w:color w:val="365F91"/>
          <w:sz w:val="20"/>
          <w:szCs w:val="20"/>
          <w:lang w:val="pl-PL" w:eastAsia="en-GB"/>
        </w:rPr>
        <w:t xml:space="preserve">, </w:t>
      </w:r>
    </w:p>
    <w:p w:rsidR="007227B7" w:rsidRDefault="007227B7" w:rsidP="007227B7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color w:val="365F91"/>
          <w:sz w:val="20"/>
          <w:szCs w:val="20"/>
          <w:lang w:val="pl-PL" w:eastAsia="en-GB"/>
        </w:rPr>
      </w:pPr>
      <w:r>
        <w:rPr>
          <w:color w:val="365F91"/>
          <w:sz w:val="20"/>
          <w:szCs w:val="20"/>
          <w:lang w:val="pl-PL" w:eastAsia="en-GB"/>
        </w:rPr>
        <w:t xml:space="preserve">udzielania wskazań i wsparcia profesjonalnego Sieci, </w:t>
      </w:r>
      <w:proofErr w:type="spellStart"/>
      <w:r>
        <w:rPr>
          <w:color w:val="365F91"/>
          <w:sz w:val="20"/>
          <w:szCs w:val="20"/>
          <w:lang w:val="pl-PL" w:eastAsia="en-GB"/>
        </w:rPr>
        <w:t>GWP</w:t>
      </w:r>
      <w:proofErr w:type="spellEnd"/>
      <w:r>
        <w:rPr>
          <w:color w:val="365F91"/>
          <w:sz w:val="20"/>
          <w:szCs w:val="20"/>
          <w:lang w:val="pl-PL" w:eastAsia="en-GB"/>
        </w:rPr>
        <w:t xml:space="preserve"> i innym Partnerom – w uzasadnionym zakresie bezpłatnie, a poza tym zakresem za wspólnie ustaloną cenę.</w:t>
      </w:r>
    </w:p>
    <w:p w:rsidR="007227B7" w:rsidRDefault="007227B7" w:rsidP="007227B7">
      <w:pPr>
        <w:autoSpaceDE w:val="0"/>
        <w:autoSpaceDN w:val="0"/>
        <w:adjustRightInd w:val="0"/>
        <w:rPr>
          <w:color w:val="365F91"/>
          <w:sz w:val="20"/>
          <w:szCs w:val="20"/>
          <w:lang w:val="pl-PL" w:eastAsia="en-GB"/>
        </w:rPr>
      </w:pPr>
    </w:p>
    <w:p w:rsidR="007227B7" w:rsidRPr="00177721" w:rsidRDefault="007227B7" w:rsidP="007227B7">
      <w:pPr>
        <w:autoSpaceDE w:val="0"/>
        <w:autoSpaceDN w:val="0"/>
        <w:adjustRightInd w:val="0"/>
        <w:spacing w:before="120"/>
        <w:rPr>
          <w:b/>
          <w:bCs/>
          <w:i/>
          <w:color w:val="365F91"/>
          <w:sz w:val="20"/>
          <w:szCs w:val="20"/>
          <w:lang w:val="pl-PL" w:eastAsia="en-GB"/>
        </w:rPr>
      </w:pPr>
      <w:r>
        <w:rPr>
          <w:b/>
          <w:bCs/>
          <w:i/>
          <w:color w:val="365F91"/>
          <w:sz w:val="20"/>
          <w:szCs w:val="20"/>
          <w:lang w:val="pl-PL" w:eastAsia="en-GB"/>
        </w:rPr>
        <w:t>Wystąpienie z Sieci</w:t>
      </w:r>
    </w:p>
    <w:p w:rsidR="007227B7" w:rsidRDefault="007227B7" w:rsidP="007227B7">
      <w:pPr>
        <w:autoSpaceDE w:val="0"/>
        <w:autoSpaceDN w:val="0"/>
        <w:adjustRightInd w:val="0"/>
        <w:spacing w:before="120"/>
        <w:rPr>
          <w:color w:val="365F91"/>
          <w:sz w:val="20"/>
          <w:szCs w:val="20"/>
          <w:lang w:val="pl-PL" w:eastAsia="en-GB"/>
        </w:rPr>
      </w:pPr>
      <w:r>
        <w:rPr>
          <w:color w:val="365F91"/>
          <w:sz w:val="20"/>
          <w:szCs w:val="20"/>
          <w:lang w:val="pl-PL" w:eastAsia="en-GB"/>
        </w:rPr>
        <w:t>Partner może wystąpić z Sieci. Decyzja taka staje się obowiązująca w momencie otrzymania przez Sekretarza Generalnego zawiadomienia o wystąpieniu w formie pisemnej.</w:t>
      </w:r>
    </w:p>
    <w:p w:rsidR="007227B7" w:rsidRDefault="007227B7" w:rsidP="007227B7">
      <w:pPr>
        <w:autoSpaceDE w:val="0"/>
        <w:autoSpaceDN w:val="0"/>
        <w:adjustRightInd w:val="0"/>
        <w:spacing w:before="120"/>
        <w:rPr>
          <w:color w:val="365F91"/>
          <w:sz w:val="20"/>
          <w:szCs w:val="20"/>
          <w:lang w:val="pl-PL" w:eastAsia="en-GB"/>
        </w:rPr>
      </w:pPr>
      <w:r>
        <w:rPr>
          <w:color w:val="365F91"/>
          <w:sz w:val="20"/>
          <w:szCs w:val="20"/>
          <w:lang w:val="pl-PL" w:eastAsia="en-GB"/>
        </w:rPr>
        <w:t xml:space="preserve">W wyjątkowych okolicznościach, określonych w Polityce </w:t>
      </w:r>
      <w:r w:rsidRPr="00F33C41">
        <w:rPr>
          <w:color w:val="365F91"/>
          <w:sz w:val="20"/>
          <w:szCs w:val="20"/>
          <w:lang w:val="pl-PL" w:eastAsia="en-GB"/>
        </w:rPr>
        <w:t>Globalnego Partnerstwa dla Wody</w:t>
      </w:r>
      <w:r>
        <w:rPr>
          <w:color w:val="365F91"/>
          <w:sz w:val="20"/>
          <w:szCs w:val="20"/>
          <w:lang w:val="pl-PL" w:eastAsia="en-GB"/>
        </w:rPr>
        <w:t xml:space="preserve"> w sprawie Partnerów Instytucjonalnych, Partner może zostać wykluczony z Sieci.</w:t>
      </w:r>
    </w:p>
    <w:p w:rsidR="007227B7" w:rsidRDefault="007227B7" w:rsidP="007663A0">
      <w:pPr>
        <w:autoSpaceDE w:val="0"/>
        <w:autoSpaceDN w:val="0"/>
        <w:adjustRightInd w:val="0"/>
        <w:rPr>
          <w:color w:val="365F91"/>
          <w:sz w:val="20"/>
          <w:szCs w:val="20"/>
          <w:lang w:val="pl-PL" w:eastAsia="en-GB"/>
        </w:rPr>
      </w:pPr>
    </w:p>
    <w:p w:rsidR="007227B7" w:rsidRDefault="007227B7">
      <w:pPr>
        <w:rPr>
          <w:color w:val="365F91"/>
          <w:sz w:val="20"/>
          <w:szCs w:val="20"/>
          <w:lang w:val="pl-PL" w:eastAsia="en-GB"/>
        </w:rPr>
      </w:pPr>
      <w:r>
        <w:rPr>
          <w:color w:val="365F91"/>
          <w:sz w:val="20"/>
          <w:szCs w:val="20"/>
          <w:lang w:val="pl-PL" w:eastAsia="en-GB"/>
        </w:rPr>
        <w:br w:type="page"/>
      </w:r>
    </w:p>
    <w:p w:rsidR="007227B7" w:rsidRDefault="007227B7" w:rsidP="007227B7">
      <w:pPr>
        <w:autoSpaceDE w:val="0"/>
        <w:autoSpaceDN w:val="0"/>
        <w:adjustRightInd w:val="0"/>
        <w:rPr>
          <w:b/>
          <w:bCs/>
          <w:color w:val="365F91"/>
          <w:sz w:val="20"/>
          <w:szCs w:val="20"/>
          <w:lang w:val="pl-PL" w:eastAsia="en-GB"/>
        </w:rPr>
      </w:pPr>
    </w:p>
    <w:p w:rsidR="007227B7" w:rsidRDefault="005565C0" w:rsidP="007227B7">
      <w:pPr>
        <w:autoSpaceDE w:val="0"/>
        <w:autoSpaceDN w:val="0"/>
        <w:adjustRightInd w:val="0"/>
        <w:rPr>
          <w:b/>
          <w:bCs/>
          <w:color w:val="365F91"/>
          <w:sz w:val="20"/>
          <w:szCs w:val="20"/>
          <w:lang w:val="pl-PL" w:eastAsia="en-GB"/>
        </w:rPr>
      </w:pPr>
      <w:r>
        <w:rPr>
          <w:b/>
          <w:bCs/>
          <w:color w:val="365F91"/>
          <w:sz w:val="20"/>
          <w:szCs w:val="20"/>
          <w:lang w:val="pl-PL" w:eastAsia="en-GB"/>
        </w:rPr>
        <w:t xml:space="preserve">DANE WNIOSKUJĄCEJ INSTYTUCJI </w:t>
      </w:r>
    </w:p>
    <w:p w:rsidR="007227B7" w:rsidRDefault="007227B7" w:rsidP="007227B7">
      <w:pPr>
        <w:autoSpaceDE w:val="0"/>
        <w:autoSpaceDN w:val="0"/>
        <w:adjustRightInd w:val="0"/>
        <w:rPr>
          <w:b/>
          <w:bCs/>
          <w:color w:val="365F91"/>
          <w:sz w:val="20"/>
          <w:szCs w:val="20"/>
          <w:lang w:val="pl-PL" w:eastAsia="en-GB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802"/>
        <w:gridCol w:w="6756"/>
      </w:tblGrid>
      <w:tr w:rsidR="007227B7" w:rsidRPr="009134F4" w:rsidTr="002C305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227B7" w:rsidRPr="009134F4" w:rsidRDefault="007227B7" w:rsidP="003B43BC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  <w:r w:rsidRPr="009134F4">
              <w:rPr>
                <w:bCs/>
                <w:color w:val="365F91"/>
                <w:sz w:val="20"/>
                <w:szCs w:val="20"/>
                <w:lang w:val="pl-PL" w:eastAsia="en-GB"/>
              </w:rPr>
              <w:t>Nazwa instytucji (organu, organizacji)</w:t>
            </w:r>
          </w:p>
        </w:tc>
        <w:tc>
          <w:tcPr>
            <w:tcW w:w="675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227B7" w:rsidRPr="009134F4" w:rsidRDefault="007227B7" w:rsidP="003B43BC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</w:p>
        </w:tc>
      </w:tr>
      <w:tr w:rsidR="007227B7" w:rsidRPr="009134F4" w:rsidTr="002C305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227B7" w:rsidRPr="009134F4" w:rsidRDefault="007227B7" w:rsidP="003B43BC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  <w:r w:rsidRPr="009134F4">
              <w:rPr>
                <w:bCs/>
                <w:color w:val="365F91"/>
                <w:sz w:val="20"/>
                <w:szCs w:val="20"/>
                <w:lang w:val="pl-PL" w:eastAsia="en-GB"/>
              </w:rPr>
              <w:t>Skrót</w:t>
            </w:r>
          </w:p>
        </w:tc>
        <w:tc>
          <w:tcPr>
            <w:tcW w:w="6756" w:type="dxa"/>
            <w:tcBorders>
              <w:left w:val="nil"/>
              <w:bottom w:val="dotted" w:sz="4" w:space="0" w:color="auto"/>
              <w:right w:val="nil"/>
            </w:tcBorders>
          </w:tcPr>
          <w:p w:rsidR="007227B7" w:rsidRPr="009134F4" w:rsidRDefault="007227B7" w:rsidP="003B43BC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</w:p>
        </w:tc>
      </w:tr>
      <w:tr w:rsidR="007227B7" w:rsidRPr="009134F4" w:rsidTr="005565C0">
        <w:tc>
          <w:tcPr>
            <w:tcW w:w="9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7B7" w:rsidRPr="009134F4" w:rsidRDefault="007227B7" w:rsidP="005565C0">
            <w:pPr>
              <w:autoSpaceDE w:val="0"/>
              <w:autoSpaceDN w:val="0"/>
              <w:adjustRightInd w:val="0"/>
              <w:spacing w:before="120"/>
              <w:rPr>
                <w:bCs/>
                <w:color w:val="365F91"/>
                <w:sz w:val="20"/>
                <w:szCs w:val="20"/>
                <w:lang w:val="pl-PL" w:eastAsia="en-GB"/>
              </w:rPr>
            </w:pPr>
            <w:r w:rsidRPr="009134F4">
              <w:rPr>
                <w:bCs/>
                <w:color w:val="365F91"/>
                <w:sz w:val="20"/>
                <w:szCs w:val="20"/>
                <w:lang w:val="pl-PL" w:eastAsia="en-GB"/>
              </w:rPr>
              <w:t>ADRES INSTYTUCJI</w:t>
            </w:r>
          </w:p>
        </w:tc>
      </w:tr>
      <w:tr w:rsidR="007227B7" w:rsidRPr="009134F4" w:rsidTr="005565C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227B7" w:rsidRPr="009134F4" w:rsidRDefault="007227B7" w:rsidP="003B43BC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  <w:r w:rsidRPr="009134F4">
              <w:rPr>
                <w:bCs/>
                <w:color w:val="365F91"/>
                <w:sz w:val="20"/>
                <w:szCs w:val="20"/>
                <w:lang w:val="pl-PL" w:eastAsia="en-GB"/>
              </w:rPr>
              <w:t>Ulica</w:t>
            </w:r>
          </w:p>
        </w:tc>
        <w:tc>
          <w:tcPr>
            <w:tcW w:w="6756" w:type="dxa"/>
            <w:tcBorders>
              <w:top w:val="nil"/>
              <w:left w:val="nil"/>
              <w:right w:val="nil"/>
            </w:tcBorders>
          </w:tcPr>
          <w:p w:rsidR="007227B7" w:rsidRPr="009134F4" w:rsidRDefault="007227B7" w:rsidP="003B43BC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</w:p>
        </w:tc>
      </w:tr>
      <w:tr w:rsidR="007227B7" w:rsidRPr="009134F4" w:rsidTr="005565C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227B7" w:rsidRPr="009134F4" w:rsidRDefault="007227B7" w:rsidP="003B43BC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  <w:r w:rsidRPr="009134F4">
              <w:rPr>
                <w:bCs/>
                <w:color w:val="365F91"/>
                <w:sz w:val="20"/>
                <w:szCs w:val="20"/>
                <w:lang w:val="pl-PL" w:eastAsia="en-GB"/>
              </w:rPr>
              <w:t>Miasto</w:t>
            </w:r>
          </w:p>
        </w:tc>
        <w:tc>
          <w:tcPr>
            <w:tcW w:w="6756" w:type="dxa"/>
            <w:tcBorders>
              <w:left w:val="nil"/>
              <w:right w:val="nil"/>
            </w:tcBorders>
          </w:tcPr>
          <w:p w:rsidR="007227B7" w:rsidRPr="009134F4" w:rsidRDefault="007227B7" w:rsidP="003B43BC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</w:p>
        </w:tc>
      </w:tr>
      <w:tr w:rsidR="007227B7" w:rsidRPr="009134F4" w:rsidTr="005565C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227B7" w:rsidRPr="009134F4" w:rsidRDefault="007227B7" w:rsidP="003B43BC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  <w:r w:rsidRPr="009134F4">
              <w:rPr>
                <w:bCs/>
                <w:color w:val="365F91"/>
                <w:sz w:val="20"/>
                <w:szCs w:val="20"/>
                <w:lang w:val="pl-PL" w:eastAsia="en-GB"/>
              </w:rPr>
              <w:t>Kod pocztowy</w:t>
            </w:r>
          </w:p>
        </w:tc>
        <w:tc>
          <w:tcPr>
            <w:tcW w:w="6756" w:type="dxa"/>
            <w:tcBorders>
              <w:left w:val="nil"/>
              <w:right w:val="nil"/>
            </w:tcBorders>
          </w:tcPr>
          <w:p w:rsidR="007227B7" w:rsidRPr="009134F4" w:rsidRDefault="007227B7" w:rsidP="003B43BC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</w:p>
        </w:tc>
      </w:tr>
      <w:tr w:rsidR="007227B7" w:rsidRPr="009134F4" w:rsidTr="002C305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227B7" w:rsidRPr="009134F4" w:rsidRDefault="007227B7" w:rsidP="003B43BC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  <w:r w:rsidRPr="009134F4">
              <w:rPr>
                <w:bCs/>
                <w:color w:val="365F91"/>
                <w:sz w:val="20"/>
                <w:szCs w:val="20"/>
                <w:lang w:val="pl-PL" w:eastAsia="en-GB"/>
              </w:rPr>
              <w:t>Województwo</w:t>
            </w:r>
          </w:p>
        </w:tc>
        <w:tc>
          <w:tcPr>
            <w:tcW w:w="6756" w:type="dxa"/>
            <w:tcBorders>
              <w:left w:val="nil"/>
              <w:bottom w:val="dotted" w:sz="4" w:space="0" w:color="auto"/>
              <w:right w:val="nil"/>
            </w:tcBorders>
          </w:tcPr>
          <w:p w:rsidR="007227B7" w:rsidRPr="009134F4" w:rsidRDefault="007227B7" w:rsidP="003B43BC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</w:p>
        </w:tc>
      </w:tr>
      <w:tr w:rsidR="007227B7" w:rsidRPr="009134F4" w:rsidTr="002C305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227B7" w:rsidRPr="009134F4" w:rsidRDefault="007227B7" w:rsidP="003B43BC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  <w:r w:rsidRPr="009134F4">
              <w:rPr>
                <w:bCs/>
                <w:color w:val="365F91"/>
                <w:sz w:val="20"/>
                <w:szCs w:val="20"/>
                <w:lang w:val="pl-PL" w:eastAsia="en-GB"/>
              </w:rPr>
              <w:t>Kraj</w:t>
            </w:r>
          </w:p>
        </w:tc>
        <w:tc>
          <w:tcPr>
            <w:tcW w:w="6756" w:type="dxa"/>
            <w:tcBorders>
              <w:left w:val="nil"/>
              <w:bottom w:val="dotted" w:sz="4" w:space="0" w:color="auto"/>
              <w:right w:val="nil"/>
            </w:tcBorders>
          </w:tcPr>
          <w:p w:rsidR="007227B7" w:rsidRPr="009134F4" w:rsidRDefault="007227B7" w:rsidP="003B43BC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</w:p>
        </w:tc>
      </w:tr>
      <w:tr w:rsidR="007227B7" w:rsidRPr="009134F4" w:rsidTr="005565C0">
        <w:tc>
          <w:tcPr>
            <w:tcW w:w="9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7B7" w:rsidRPr="009134F4" w:rsidRDefault="007227B7" w:rsidP="005565C0">
            <w:pPr>
              <w:autoSpaceDE w:val="0"/>
              <w:autoSpaceDN w:val="0"/>
              <w:adjustRightInd w:val="0"/>
              <w:spacing w:before="120"/>
              <w:rPr>
                <w:bCs/>
                <w:color w:val="365F91"/>
                <w:sz w:val="20"/>
                <w:szCs w:val="20"/>
                <w:lang w:val="pl-PL" w:eastAsia="en-GB"/>
              </w:rPr>
            </w:pPr>
            <w:r w:rsidRPr="009134F4">
              <w:rPr>
                <w:bCs/>
                <w:color w:val="365F91"/>
                <w:sz w:val="20"/>
                <w:szCs w:val="20"/>
                <w:lang w:val="pl-PL" w:eastAsia="en-GB"/>
              </w:rPr>
              <w:t>ADRES DO KORESPONDENCJI (jeżeli jest inny niż adres instytucji)</w:t>
            </w:r>
          </w:p>
        </w:tc>
      </w:tr>
      <w:tr w:rsidR="007227B7" w:rsidRPr="009134F4" w:rsidTr="005565C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227B7" w:rsidRPr="009134F4" w:rsidRDefault="007227B7" w:rsidP="003B43BC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  <w:r w:rsidRPr="009134F4">
              <w:rPr>
                <w:bCs/>
                <w:color w:val="365F91"/>
                <w:sz w:val="20"/>
                <w:szCs w:val="20"/>
                <w:lang w:val="pl-PL" w:eastAsia="en-GB"/>
              </w:rPr>
              <w:t>Ulica</w:t>
            </w:r>
          </w:p>
        </w:tc>
        <w:tc>
          <w:tcPr>
            <w:tcW w:w="6756" w:type="dxa"/>
            <w:tcBorders>
              <w:top w:val="nil"/>
              <w:left w:val="nil"/>
              <w:right w:val="nil"/>
            </w:tcBorders>
          </w:tcPr>
          <w:p w:rsidR="007227B7" w:rsidRPr="009134F4" w:rsidRDefault="007227B7" w:rsidP="003B43BC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</w:p>
        </w:tc>
      </w:tr>
      <w:tr w:rsidR="007227B7" w:rsidRPr="009134F4" w:rsidTr="005565C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227B7" w:rsidRPr="009134F4" w:rsidRDefault="007227B7" w:rsidP="003B43BC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  <w:r w:rsidRPr="009134F4">
              <w:rPr>
                <w:bCs/>
                <w:color w:val="365F91"/>
                <w:sz w:val="20"/>
                <w:szCs w:val="20"/>
                <w:lang w:val="pl-PL" w:eastAsia="en-GB"/>
              </w:rPr>
              <w:t>Miasto</w:t>
            </w:r>
          </w:p>
        </w:tc>
        <w:tc>
          <w:tcPr>
            <w:tcW w:w="6756" w:type="dxa"/>
            <w:tcBorders>
              <w:left w:val="nil"/>
              <w:right w:val="nil"/>
            </w:tcBorders>
          </w:tcPr>
          <w:p w:rsidR="007227B7" w:rsidRPr="009134F4" w:rsidRDefault="007227B7" w:rsidP="003B43BC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</w:p>
        </w:tc>
      </w:tr>
      <w:tr w:rsidR="007227B7" w:rsidRPr="009134F4" w:rsidTr="005565C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227B7" w:rsidRPr="009134F4" w:rsidRDefault="007227B7" w:rsidP="003B43BC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  <w:r w:rsidRPr="009134F4">
              <w:rPr>
                <w:bCs/>
                <w:color w:val="365F91"/>
                <w:sz w:val="20"/>
                <w:szCs w:val="20"/>
                <w:lang w:val="pl-PL" w:eastAsia="en-GB"/>
              </w:rPr>
              <w:t>Kod pocztowy</w:t>
            </w:r>
          </w:p>
        </w:tc>
        <w:tc>
          <w:tcPr>
            <w:tcW w:w="6756" w:type="dxa"/>
            <w:tcBorders>
              <w:left w:val="nil"/>
              <w:right w:val="nil"/>
            </w:tcBorders>
          </w:tcPr>
          <w:p w:rsidR="007227B7" w:rsidRPr="009134F4" w:rsidRDefault="007227B7" w:rsidP="003B43BC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</w:p>
        </w:tc>
      </w:tr>
      <w:tr w:rsidR="007227B7" w:rsidRPr="009134F4" w:rsidTr="002C305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227B7" w:rsidRPr="009134F4" w:rsidRDefault="007227B7" w:rsidP="003B43BC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  <w:r w:rsidRPr="009134F4">
              <w:rPr>
                <w:bCs/>
                <w:color w:val="365F91"/>
                <w:sz w:val="20"/>
                <w:szCs w:val="20"/>
                <w:lang w:val="pl-PL" w:eastAsia="en-GB"/>
              </w:rPr>
              <w:t>Województwo</w:t>
            </w:r>
          </w:p>
        </w:tc>
        <w:tc>
          <w:tcPr>
            <w:tcW w:w="6756" w:type="dxa"/>
            <w:tcBorders>
              <w:left w:val="nil"/>
              <w:bottom w:val="dotted" w:sz="4" w:space="0" w:color="auto"/>
              <w:right w:val="nil"/>
            </w:tcBorders>
          </w:tcPr>
          <w:p w:rsidR="007227B7" w:rsidRPr="009134F4" w:rsidRDefault="007227B7" w:rsidP="003B43BC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</w:p>
        </w:tc>
      </w:tr>
      <w:tr w:rsidR="007227B7" w:rsidRPr="009134F4" w:rsidTr="002C305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227B7" w:rsidRPr="009134F4" w:rsidRDefault="007227B7" w:rsidP="003B43BC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  <w:r w:rsidRPr="009134F4">
              <w:rPr>
                <w:bCs/>
                <w:color w:val="365F91"/>
                <w:sz w:val="20"/>
                <w:szCs w:val="20"/>
                <w:lang w:val="pl-PL" w:eastAsia="en-GB"/>
              </w:rPr>
              <w:t>Kraj</w:t>
            </w:r>
          </w:p>
        </w:tc>
        <w:tc>
          <w:tcPr>
            <w:tcW w:w="6756" w:type="dxa"/>
            <w:tcBorders>
              <w:left w:val="nil"/>
              <w:bottom w:val="dotted" w:sz="4" w:space="0" w:color="auto"/>
              <w:right w:val="nil"/>
            </w:tcBorders>
          </w:tcPr>
          <w:p w:rsidR="007227B7" w:rsidRPr="009134F4" w:rsidRDefault="007227B7" w:rsidP="003B43BC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</w:p>
        </w:tc>
      </w:tr>
      <w:tr w:rsidR="007227B7" w:rsidRPr="009134F4" w:rsidTr="005565C0">
        <w:tc>
          <w:tcPr>
            <w:tcW w:w="9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7B7" w:rsidRPr="009134F4" w:rsidRDefault="007227B7" w:rsidP="005565C0">
            <w:pPr>
              <w:autoSpaceDE w:val="0"/>
              <w:autoSpaceDN w:val="0"/>
              <w:adjustRightInd w:val="0"/>
              <w:spacing w:before="120"/>
              <w:rPr>
                <w:bCs/>
                <w:color w:val="365F91"/>
                <w:sz w:val="20"/>
                <w:szCs w:val="20"/>
                <w:lang w:val="pl-PL" w:eastAsia="en-GB"/>
              </w:rPr>
            </w:pPr>
            <w:r w:rsidRPr="009134F4">
              <w:rPr>
                <w:bCs/>
                <w:color w:val="365F91"/>
                <w:sz w:val="20"/>
                <w:szCs w:val="20"/>
                <w:lang w:val="pl-PL" w:eastAsia="en-GB"/>
              </w:rPr>
              <w:t>TELEFON</w:t>
            </w:r>
          </w:p>
        </w:tc>
      </w:tr>
      <w:tr w:rsidR="007227B7" w:rsidRPr="009134F4" w:rsidTr="005565C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227B7" w:rsidRPr="009134F4" w:rsidRDefault="007227B7" w:rsidP="003B43BC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  <w:r w:rsidRPr="009134F4">
              <w:rPr>
                <w:bCs/>
                <w:color w:val="365F91"/>
                <w:sz w:val="20"/>
                <w:szCs w:val="20"/>
                <w:lang w:val="pl-PL" w:eastAsia="en-GB"/>
              </w:rPr>
              <w:t>Nr kierunkowy kraju</w:t>
            </w:r>
          </w:p>
        </w:tc>
        <w:tc>
          <w:tcPr>
            <w:tcW w:w="6756" w:type="dxa"/>
            <w:tcBorders>
              <w:top w:val="nil"/>
              <w:left w:val="nil"/>
              <w:right w:val="nil"/>
            </w:tcBorders>
          </w:tcPr>
          <w:p w:rsidR="007227B7" w:rsidRPr="009134F4" w:rsidRDefault="007227B7" w:rsidP="003B43BC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</w:p>
        </w:tc>
      </w:tr>
      <w:tr w:rsidR="007227B7" w:rsidRPr="009134F4" w:rsidTr="002C305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227B7" w:rsidRPr="009134F4" w:rsidRDefault="007227B7" w:rsidP="003B43BC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  <w:r w:rsidRPr="009134F4">
              <w:rPr>
                <w:bCs/>
                <w:color w:val="365F91"/>
                <w:sz w:val="20"/>
                <w:szCs w:val="20"/>
                <w:lang w:val="pl-PL" w:eastAsia="en-GB"/>
              </w:rPr>
              <w:t>Nr kierunkowy województwa</w:t>
            </w:r>
          </w:p>
        </w:tc>
        <w:tc>
          <w:tcPr>
            <w:tcW w:w="6756" w:type="dxa"/>
            <w:tcBorders>
              <w:left w:val="nil"/>
              <w:bottom w:val="dotted" w:sz="4" w:space="0" w:color="auto"/>
              <w:right w:val="nil"/>
            </w:tcBorders>
          </w:tcPr>
          <w:p w:rsidR="007227B7" w:rsidRPr="009134F4" w:rsidRDefault="007227B7" w:rsidP="003B43BC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</w:p>
        </w:tc>
      </w:tr>
      <w:tr w:rsidR="007227B7" w:rsidRPr="009134F4" w:rsidTr="002C305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227B7" w:rsidRPr="009134F4" w:rsidRDefault="007227B7" w:rsidP="003B43BC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  <w:r w:rsidRPr="009134F4">
              <w:rPr>
                <w:bCs/>
                <w:color w:val="365F91"/>
                <w:sz w:val="20"/>
                <w:szCs w:val="20"/>
                <w:lang w:val="pl-PL" w:eastAsia="en-GB"/>
              </w:rPr>
              <w:t>Numer telefonu</w:t>
            </w:r>
          </w:p>
        </w:tc>
        <w:tc>
          <w:tcPr>
            <w:tcW w:w="6756" w:type="dxa"/>
            <w:tcBorders>
              <w:left w:val="nil"/>
              <w:bottom w:val="dotted" w:sz="4" w:space="0" w:color="auto"/>
              <w:right w:val="nil"/>
            </w:tcBorders>
          </w:tcPr>
          <w:p w:rsidR="007227B7" w:rsidRPr="009134F4" w:rsidRDefault="007227B7" w:rsidP="003B43BC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</w:p>
        </w:tc>
      </w:tr>
      <w:tr w:rsidR="007227B7" w:rsidRPr="009134F4" w:rsidTr="005565C0">
        <w:tc>
          <w:tcPr>
            <w:tcW w:w="9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7B7" w:rsidRPr="009134F4" w:rsidRDefault="007227B7" w:rsidP="005565C0">
            <w:pPr>
              <w:autoSpaceDE w:val="0"/>
              <w:autoSpaceDN w:val="0"/>
              <w:adjustRightInd w:val="0"/>
              <w:spacing w:before="120"/>
              <w:rPr>
                <w:bCs/>
                <w:color w:val="365F91"/>
                <w:sz w:val="20"/>
                <w:szCs w:val="20"/>
                <w:lang w:val="pl-PL" w:eastAsia="en-GB"/>
              </w:rPr>
            </w:pPr>
            <w:r w:rsidRPr="009134F4">
              <w:rPr>
                <w:bCs/>
                <w:color w:val="365F91"/>
                <w:sz w:val="20"/>
                <w:szCs w:val="20"/>
                <w:lang w:val="pl-PL" w:eastAsia="en-GB"/>
              </w:rPr>
              <w:t>FAX.</w:t>
            </w:r>
          </w:p>
        </w:tc>
      </w:tr>
      <w:tr w:rsidR="007227B7" w:rsidRPr="009134F4" w:rsidTr="005565C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227B7" w:rsidRPr="009134F4" w:rsidRDefault="007227B7" w:rsidP="003B43BC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  <w:r w:rsidRPr="009134F4">
              <w:rPr>
                <w:bCs/>
                <w:color w:val="365F91"/>
                <w:sz w:val="20"/>
                <w:szCs w:val="20"/>
                <w:lang w:val="pl-PL" w:eastAsia="en-GB"/>
              </w:rPr>
              <w:t>Nr kierunkowy kraju</w:t>
            </w:r>
          </w:p>
        </w:tc>
        <w:tc>
          <w:tcPr>
            <w:tcW w:w="6756" w:type="dxa"/>
            <w:tcBorders>
              <w:top w:val="nil"/>
              <w:left w:val="nil"/>
              <w:right w:val="nil"/>
            </w:tcBorders>
          </w:tcPr>
          <w:p w:rsidR="007227B7" w:rsidRPr="009134F4" w:rsidRDefault="007227B7" w:rsidP="003B43BC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</w:p>
        </w:tc>
      </w:tr>
      <w:tr w:rsidR="007227B7" w:rsidRPr="009134F4" w:rsidTr="002C305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227B7" w:rsidRPr="009134F4" w:rsidRDefault="007227B7" w:rsidP="003B43BC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  <w:r w:rsidRPr="009134F4">
              <w:rPr>
                <w:bCs/>
                <w:color w:val="365F91"/>
                <w:sz w:val="20"/>
                <w:szCs w:val="20"/>
                <w:lang w:val="pl-PL" w:eastAsia="en-GB"/>
              </w:rPr>
              <w:t>Nr kierunkowy województwa</w:t>
            </w:r>
          </w:p>
        </w:tc>
        <w:tc>
          <w:tcPr>
            <w:tcW w:w="6756" w:type="dxa"/>
            <w:tcBorders>
              <w:left w:val="nil"/>
              <w:bottom w:val="dotted" w:sz="4" w:space="0" w:color="auto"/>
              <w:right w:val="nil"/>
            </w:tcBorders>
          </w:tcPr>
          <w:p w:rsidR="007227B7" w:rsidRPr="009134F4" w:rsidRDefault="007227B7" w:rsidP="003B43BC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</w:p>
        </w:tc>
      </w:tr>
      <w:tr w:rsidR="007227B7" w:rsidRPr="009134F4" w:rsidTr="002C305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227B7" w:rsidRPr="009134F4" w:rsidRDefault="007227B7" w:rsidP="003B43BC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  <w:r w:rsidRPr="009134F4">
              <w:rPr>
                <w:bCs/>
                <w:color w:val="365F91"/>
                <w:sz w:val="20"/>
                <w:szCs w:val="20"/>
                <w:lang w:val="pl-PL" w:eastAsia="en-GB"/>
              </w:rPr>
              <w:t>Numer fax.</w:t>
            </w:r>
          </w:p>
        </w:tc>
        <w:tc>
          <w:tcPr>
            <w:tcW w:w="6756" w:type="dxa"/>
            <w:tcBorders>
              <w:left w:val="nil"/>
              <w:bottom w:val="dotted" w:sz="4" w:space="0" w:color="auto"/>
              <w:right w:val="nil"/>
            </w:tcBorders>
          </w:tcPr>
          <w:p w:rsidR="007227B7" w:rsidRPr="009134F4" w:rsidRDefault="007227B7" w:rsidP="003B43BC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</w:p>
        </w:tc>
      </w:tr>
      <w:tr w:rsidR="007227B7" w:rsidRPr="009134F4" w:rsidTr="005565C0">
        <w:tc>
          <w:tcPr>
            <w:tcW w:w="9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7B7" w:rsidRPr="009134F4" w:rsidRDefault="007227B7" w:rsidP="005565C0">
            <w:pPr>
              <w:autoSpaceDE w:val="0"/>
              <w:autoSpaceDN w:val="0"/>
              <w:adjustRightInd w:val="0"/>
              <w:spacing w:before="120"/>
              <w:rPr>
                <w:bCs/>
                <w:color w:val="365F91"/>
                <w:sz w:val="20"/>
                <w:szCs w:val="20"/>
                <w:lang w:val="pl-PL" w:eastAsia="en-GB"/>
              </w:rPr>
            </w:pPr>
            <w:r w:rsidRPr="009134F4">
              <w:rPr>
                <w:bCs/>
                <w:color w:val="365F91"/>
                <w:sz w:val="20"/>
                <w:szCs w:val="20"/>
                <w:lang w:val="pl-PL" w:eastAsia="en-GB"/>
              </w:rPr>
              <w:t xml:space="preserve">ADRESY INTERNETOWE </w:t>
            </w:r>
          </w:p>
        </w:tc>
      </w:tr>
      <w:tr w:rsidR="007227B7" w:rsidRPr="009134F4" w:rsidTr="005565C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227B7" w:rsidRPr="009134F4" w:rsidRDefault="007227B7" w:rsidP="003B43BC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  <w:r w:rsidRPr="009134F4">
              <w:rPr>
                <w:bCs/>
                <w:color w:val="365F91"/>
                <w:sz w:val="20"/>
                <w:szCs w:val="20"/>
                <w:lang w:val="pl-PL" w:eastAsia="en-GB"/>
              </w:rPr>
              <w:t>Adres e-mail instytucji</w:t>
            </w:r>
          </w:p>
        </w:tc>
        <w:tc>
          <w:tcPr>
            <w:tcW w:w="6756" w:type="dxa"/>
            <w:tcBorders>
              <w:top w:val="nil"/>
              <w:left w:val="nil"/>
              <w:right w:val="nil"/>
            </w:tcBorders>
          </w:tcPr>
          <w:p w:rsidR="007227B7" w:rsidRPr="009134F4" w:rsidRDefault="007227B7" w:rsidP="003B43BC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</w:p>
        </w:tc>
      </w:tr>
      <w:tr w:rsidR="007227B7" w:rsidRPr="009134F4" w:rsidTr="005565C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227B7" w:rsidRPr="009134F4" w:rsidRDefault="007227B7" w:rsidP="003B43BC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  <w:r w:rsidRPr="009134F4">
              <w:rPr>
                <w:bCs/>
                <w:color w:val="365F91"/>
                <w:sz w:val="20"/>
                <w:szCs w:val="20"/>
                <w:lang w:val="pl-PL" w:eastAsia="en-GB"/>
              </w:rPr>
              <w:t>Adres e-mail osoby do kontaktów</w:t>
            </w:r>
          </w:p>
        </w:tc>
        <w:tc>
          <w:tcPr>
            <w:tcW w:w="6756" w:type="dxa"/>
            <w:tcBorders>
              <w:left w:val="nil"/>
              <w:right w:val="nil"/>
            </w:tcBorders>
          </w:tcPr>
          <w:p w:rsidR="007227B7" w:rsidRPr="009134F4" w:rsidRDefault="007227B7" w:rsidP="003B43BC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</w:p>
        </w:tc>
      </w:tr>
      <w:tr w:rsidR="007227B7" w:rsidRPr="009134F4" w:rsidTr="005565C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227B7" w:rsidRPr="009134F4" w:rsidRDefault="007227B7" w:rsidP="003B43BC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  <w:r w:rsidRPr="009134F4">
              <w:rPr>
                <w:bCs/>
                <w:color w:val="365F91"/>
                <w:sz w:val="20"/>
                <w:szCs w:val="20"/>
                <w:lang w:val="pl-PL" w:eastAsia="en-GB"/>
              </w:rPr>
              <w:t>Strona Internetowa</w:t>
            </w:r>
          </w:p>
        </w:tc>
        <w:tc>
          <w:tcPr>
            <w:tcW w:w="6756" w:type="dxa"/>
            <w:tcBorders>
              <w:left w:val="nil"/>
              <w:right w:val="nil"/>
            </w:tcBorders>
          </w:tcPr>
          <w:p w:rsidR="007227B7" w:rsidRPr="009134F4" w:rsidRDefault="007227B7" w:rsidP="003B43BC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</w:p>
        </w:tc>
      </w:tr>
    </w:tbl>
    <w:p w:rsidR="007227B7" w:rsidRPr="00E5740E" w:rsidRDefault="007227B7" w:rsidP="007227B7">
      <w:pPr>
        <w:autoSpaceDE w:val="0"/>
        <w:autoSpaceDN w:val="0"/>
        <w:adjustRightInd w:val="0"/>
        <w:rPr>
          <w:bCs/>
          <w:color w:val="365F91"/>
          <w:sz w:val="20"/>
          <w:szCs w:val="20"/>
          <w:lang w:val="pl-PL" w:eastAsia="en-GB"/>
        </w:rPr>
      </w:pPr>
    </w:p>
    <w:p w:rsidR="007227B7" w:rsidRPr="00E5740E" w:rsidRDefault="007227B7" w:rsidP="007227B7">
      <w:pPr>
        <w:autoSpaceDE w:val="0"/>
        <w:autoSpaceDN w:val="0"/>
        <w:adjustRightInd w:val="0"/>
        <w:rPr>
          <w:bCs/>
          <w:color w:val="365F91"/>
          <w:sz w:val="20"/>
          <w:szCs w:val="20"/>
          <w:lang w:val="pl-PL" w:eastAsia="en-GB"/>
        </w:rPr>
      </w:pPr>
    </w:p>
    <w:p w:rsidR="007663A0" w:rsidRDefault="007663A0" w:rsidP="00506A9D">
      <w:pPr>
        <w:autoSpaceDE w:val="0"/>
        <w:autoSpaceDN w:val="0"/>
        <w:adjustRightInd w:val="0"/>
        <w:rPr>
          <w:color w:val="365F91"/>
          <w:sz w:val="20"/>
          <w:szCs w:val="20"/>
          <w:lang w:val="pl-PL" w:eastAsia="en-GB"/>
        </w:rPr>
      </w:pPr>
    </w:p>
    <w:p w:rsidR="007227B7" w:rsidRPr="00C57548" w:rsidRDefault="007227B7" w:rsidP="00506A9D">
      <w:pPr>
        <w:autoSpaceDE w:val="0"/>
        <w:autoSpaceDN w:val="0"/>
        <w:adjustRightInd w:val="0"/>
        <w:rPr>
          <w:b/>
          <w:bCs/>
          <w:sz w:val="20"/>
          <w:szCs w:val="20"/>
          <w:lang w:val="en-GB" w:eastAsia="en-GB"/>
        </w:rPr>
      </w:pPr>
    </w:p>
    <w:p w:rsidR="00C54D75" w:rsidRDefault="00C54D75" w:rsidP="00C54D75">
      <w:pPr>
        <w:autoSpaceDE w:val="0"/>
        <w:autoSpaceDN w:val="0"/>
        <w:adjustRightInd w:val="0"/>
        <w:rPr>
          <w:b/>
          <w:bCs/>
          <w:color w:val="365F91"/>
          <w:sz w:val="20"/>
          <w:szCs w:val="20"/>
          <w:lang w:val="pl-PL" w:eastAsia="en-GB"/>
        </w:rPr>
      </w:pPr>
      <w:r>
        <w:rPr>
          <w:lang w:val="en-GB"/>
        </w:rPr>
        <w:br w:type="page"/>
      </w:r>
    </w:p>
    <w:p w:rsidR="005565C0" w:rsidRDefault="005565C0" w:rsidP="005565C0">
      <w:pPr>
        <w:autoSpaceDE w:val="0"/>
        <w:autoSpaceDN w:val="0"/>
        <w:adjustRightInd w:val="0"/>
        <w:rPr>
          <w:b/>
          <w:bCs/>
          <w:color w:val="365F91"/>
          <w:sz w:val="20"/>
          <w:szCs w:val="20"/>
          <w:lang w:val="pl-PL" w:eastAsia="en-GB"/>
        </w:rPr>
      </w:pPr>
      <w:proofErr w:type="spellStart"/>
      <w:r>
        <w:rPr>
          <w:b/>
          <w:bCs/>
          <w:color w:val="365F91"/>
          <w:sz w:val="20"/>
          <w:szCs w:val="20"/>
          <w:lang w:val="pl-PL" w:eastAsia="en-GB"/>
        </w:rPr>
        <w:lastRenderedPageBreak/>
        <w:t>CHARKTERYSTYKA</w:t>
      </w:r>
      <w:proofErr w:type="spellEnd"/>
      <w:r>
        <w:rPr>
          <w:b/>
          <w:bCs/>
          <w:color w:val="365F91"/>
          <w:sz w:val="20"/>
          <w:szCs w:val="20"/>
          <w:lang w:val="pl-PL" w:eastAsia="en-GB"/>
        </w:rPr>
        <w:t xml:space="preserve"> WNIOSKUJĄCEJ INSTYTUCJI </w:t>
      </w:r>
    </w:p>
    <w:p w:rsidR="00C54D75" w:rsidRDefault="00C54D75" w:rsidP="00C54D75">
      <w:pPr>
        <w:autoSpaceDE w:val="0"/>
        <w:autoSpaceDN w:val="0"/>
        <w:adjustRightInd w:val="0"/>
        <w:rPr>
          <w:b/>
          <w:bCs/>
          <w:color w:val="365F91"/>
          <w:sz w:val="20"/>
          <w:szCs w:val="20"/>
          <w:lang w:val="pl-PL" w:eastAsia="en-GB"/>
        </w:rPr>
      </w:pPr>
    </w:p>
    <w:tbl>
      <w:tblPr>
        <w:tblW w:w="0" w:type="auto"/>
        <w:tblBorders>
          <w:top w:val="dotted" w:sz="4" w:space="0" w:color="D9D9D9" w:themeColor="background1" w:themeShade="D9"/>
          <w:left w:val="dotted" w:sz="4" w:space="0" w:color="D9D9D9" w:themeColor="background1" w:themeShade="D9"/>
          <w:bottom w:val="dotted" w:sz="4" w:space="0" w:color="D9D9D9" w:themeColor="background1" w:themeShade="D9"/>
          <w:right w:val="dotted" w:sz="4" w:space="0" w:color="D9D9D9" w:themeColor="background1" w:themeShade="D9"/>
          <w:insideH w:val="dotted" w:sz="4" w:space="0" w:color="D9D9D9" w:themeColor="background1" w:themeShade="D9"/>
          <w:insideV w:val="dotted" w:sz="4" w:space="0" w:color="D9D9D9" w:themeColor="background1" w:themeShade="D9"/>
        </w:tblBorders>
        <w:tblLook w:val="04A0"/>
      </w:tblPr>
      <w:tblGrid>
        <w:gridCol w:w="392"/>
        <w:gridCol w:w="2410"/>
        <w:gridCol w:w="6756"/>
      </w:tblGrid>
      <w:tr w:rsidR="00C54D75" w:rsidRPr="009134F4" w:rsidTr="00BE3D1D">
        <w:tc>
          <w:tcPr>
            <w:tcW w:w="2802" w:type="dxa"/>
            <w:gridSpan w:val="2"/>
          </w:tcPr>
          <w:p w:rsidR="00C54D75" w:rsidRPr="009134F4" w:rsidRDefault="00C54D75" w:rsidP="009134F4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  <w:r w:rsidRPr="009134F4">
              <w:rPr>
                <w:bCs/>
                <w:color w:val="365F91"/>
                <w:sz w:val="20"/>
                <w:szCs w:val="20"/>
                <w:lang w:val="pl-PL" w:eastAsia="en-GB"/>
              </w:rPr>
              <w:t>Data założenia / przyłączenia</w:t>
            </w:r>
          </w:p>
        </w:tc>
        <w:tc>
          <w:tcPr>
            <w:tcW w:w="6756" w:type="dxa"/>
          </w:tcPr>
          <w:p w:rsidR="00C54D75" w:rsidRPr="009134F4" w:rsidRDefault="00C54D75" w:rsidP="009134F4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</w:p>
        </w:tc>
      </w:tr>
      <w:tr w:rsidR="00C54D75" w:rsidRPr="009134F4" w:rsidTr="00BE3D1D">
        <w:tc>
          <w:tcPr>
            <w:tcW w:w="2802" w:type="dxa"/>
            <w:gridSpan w:val="2"/>
          </w:tcPr>
          <w:p w:rsidR="00C54D75" w:rsidRPr="009134F4" w:rsidRDefault="00C54D75" w:rsidP="009134F4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  <w:r w:rsidRPr="009134F4">
              <w:rPr>
                <w:bCs/>
                <w:color w:val="365F91"/>
                <w:sz w:val="20"/>
                <w:szCs w:val="20"/>
                <w:lang w:val="pl-PL" w:eastAsia="en-GB"/>
              </w:rPr>
              <w:t>Numer rejestracji</w:t>
            </w:r>
          </w:p>
        </w:tc>
        <w:tc>
          <w:tcPr>
            <w:tcW w:w="6756" w:type="dxa"/>
          </w:tcPr>
          <w:p w:rsidR="00C54D75" w:rsidRPr="009134F4" w:rsidRDefault="00C54D75" w:rsidP="009134F4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</w:p>
        </w:tc>
      </w:tr>
      <w:tr w:rsidR="00C54D75" w:rsidRPr="009134F4" w:rsidTr="00BE3D1D">
        <w:tc>
          <w:tcPr>
            <w:tcW w:w="2802" w:type="dxa"/>
            <w:gridSpan w:val="2"/>
          </w:tcPr>
          <w:p w:rsidR="00C54D75" w:rsidRPr="009134F4" w:rsidRDefault="00C54D75" w:rsidP="009134F4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  <w:r w:rsidRPr="009134F4">
              <w:rPr>
                <w:bCs/>
                <w:color w:val="365F91"/>
                <w:sz w:val="20"/>
                <w:szCs w:val="20"/>
                <w:lang w:val="pl-PL" w:eastAsia="en-GB"/>
              </w:rPr>
              <w:t>Zasięg działania (regionalny, krajowy, lokalny)</w:t>
            </w:r>
          </w:p>
        </w:tc>
        <w:tc>
          <w:tcPr>
            <w:tcW w:w="6756" w:type="dxa"/>
          </w:tcPr>
          <w:p w:rsidR="00C54D75" w:rsidRPr="009134F4" w:rsidRDefault="00C54D75" w:rsidP="009134F4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</w:p>
        </w:tc>
      </w:tr>
      <w:tr w:rsidR="005565C0" w:rsidRPr="009134F4" w:rsidTr="00BE3D1D">
        <w:tc>
          <w:tcPr>
            <w:tcW w:w="9558" w:type="dxa"/>
            <w:gridSpan w:val="3"/>
          </w:tcPr>
          <w:p w:rsidR="005565C0" w:rsidRPr="009134F4" w:rsidRDefault="005565C0" w:rsidP="00BE3D1D">
            <w:pPr>
              <w:autoSpaceDE w:val="0"/>
              <w:autoSpaceDN w:val="0"/>
              <w:adjustRightInd w:val="0"/>
              <w:spacing w:before="120"/>
              <w:rPr>
                <w:bCs/>
                <w:color w:val="365F91"/>
                <w:sz w:val="20"/>
                <w:szCs w:val="20"/>
                <w:lang w:val="pl-PL" w:eastAsia="en-GB"/>
              </w:rPr>
            </w:pPr>
            <w:r w:rsidRPr="009134F4">
              <w:rPr>
                <w:bCs/>
                <w:color w:val="365F91"/>
                <w:sz w:val="20"/>
                <w:szCs w:val="20"/>
                <w:lang w:val="pl-PL" w:eastAsia="en-GB"/>
              </w:rPr>
              <w:t>Rodzaj działalności (proszę wybrać)</w:t>
            </w:r>
          </w:p>
        </w:tc>
      </w:tr>
      <w:tr w:rsidR="005565C0" w:rsidRPr="005565C0" w:rsidTr="00BE3D1D">
        <w:tc>
          <w:tcPr>
            <w:tcW w:w="3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565C0" w:rsidRPr="005565C0" w:rsidRDefault="005565C0" w:rsidP="009134F4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</w:p>
        </w:tc>
        <w:tc>
          <w:tcPr>
            <w:tcW w:w="9166" w:type="dxa"/>
            <w:gridSpan w:val="2"/>
            <w:tcBorders>
              <w:left w:val="single" w:sz="2" w:space="0" w:color="7F7F7F" w:themeColor="text1" w:themeTint="80"/>
            </w:tcBorders>
          </w:tcPr>
          <w:p w:rsidR="005565C0" w:rsidRPr="005565C0" w:rsidRDefault="005565C0" w:rsidP="005565C0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  <w:r w:rsidRPr="009134F4">
              <w:rPr>
                <w:bCs/>
                <w:color w:val="365F91"/>
                <w:sz w:val="20"/>
                <w:szCs w:val="20"/>
                <w:lang w:val="pl-PL" w:eastAsia="en-GB"/>
              </w:rPr>
              <w:t>Państwowe przedsiębiorstwo gospodarki wodnej / przedsiębiorstwo usług wodnych</w:t>
            </w:r>
          </w:p>
        </w:tc>
      </w:tr>
      <w:tr w:rsidR="005565C0" w:rsidRPr="005565C0" w:rsidTr="00BE3D1D">
        <w:tc>
          <w:tcPr>
            <w:tcW w:w="3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565C0" w:rsidRPr="005565C0" w:rsidRDefault="005565C0" w:rsidP="009134F4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</w:p>
        </w:tc>
        <w:tc>
          <w:tcPr>
            <w:tcW w:w="9166" w:type="dxa"/>
            <w:gridSpan w:val="2"/>
            <w:tcBorders>
              <w:left w:val="single" w:sz="2" w:space="0" w:color="7F7F7F" w:themeColor="text1" w:themeTint="80"/>
            </w:tcBorders>
          </w:tcPr>
          <w:p w:rsidR="005565C0" w:rsidRPr="005565C0" w:rsidRDefault="005565C0" w:rsidP="005565C0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  <w:r w:rsidRPr="009134F4">
              <w:rPr>
                <w:bCs/>
                <w:color w:val="365F91"/>
                <w:sz w:val="20"/>
                <w:szCs w:val="20"/>
                <w:lang w:val="pl-PL" w:eastAsia="en-GB"/>
              </w:rPr>
              <w:t>Inny organ administracji rządowej / samorządowej / Inna instytucja państwowa (krajowa, gminna)</w:t>
            </w:r>
          </w:p>
        </w:tc>
      </w:tr>
      <w:tr w:rsidR="005565C0" w:rsidRPr="005565C0" w:rsidTr="00BE3D1D">
        <w:tc>
          <w:tcPr>
            <w:tcW w:w="3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565C0" w:rsidRPr="005565C0" w:rsidRDefault="005565C0" w:rsidP="009134F4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</w:p>
        </w:tc>
        <w:tc>
          <w:tcPr>
            <w:tcW w:w="9166" w:type="dxa"/>
            <w:gridSpan w:val="2"/>
            <w:tcBorders>
              <w:left w:val="single" w:sz="2" w:space="0" w:color="7F7F7F" w:themeColor="text1" w:themeTint="80"/>
            </w:tcBorders>
          </w:tcPr>
          <w:p w:rsidR="005565C0" w:rsidRPr="005565C0" w:rsidRDefault="005565C0" w:rsidP="005565C0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  <w:r w:rsidRPr="009134F4">
              <w:rPr>
                <w:bCs/>
                <w:color w:val="365F91"/>
                <w:sz w:val="20"/>
                <w:szCs w:val="20"/>
                <w:lang w:val="pl-PL" w:eastAsia="en-GB"/>
              </w:rPr>
              <w:t>Zrzeszenie użytkowników wód</w:t>
            </w:r>
          </w:p>
        </w:tc>
      </w:tr>
      <w:tr w:rsidR="005565C0" w:rsidRPr="005565C0" w:rsidTr="00BE3D1D">
        <w:tc>
          <w:tcPr>
            <w:tcW w:w="3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565C0" w:rsidRPr="005565C0" w:rsidRDefault="005565C0" w:rsidP="009134F4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</w:p>
        </w:tc>
        <w:tc>
          <w:tcPr>
            <w:tcW w:w="9166" w:type="dxa"/>
            <w:gridSpan w:val="2"/>
            <w:tcBorders>
              <w:left w:val="single" w:sz="2" w:space="0" w:color="7F7F7F" w:themeColor="text1" w:themeTint="80"/>
            </w:tcBorders>
          </w:tcPr>
          <w:p w:rsidR="005565C0" w:rsidRPr="005565C0" w:rsidRDefault="005565C0" w:rsidP="005565C0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  <w:r w:rsidRPr="009134F4">
              <w:rPr>
                <w:bCs/>
                <w:color w:val="365F91"/>
                <w:sz w:val="20"/>
                <w:szCs w:val="20"/>
                <w:lang w:val="pl-PL" w:eastAsia="en-GB"/>
              </w:rPr>
              <w:t xml:space="preserve">Prywatne przedsiębiorstwo gospodarki wodnej / przedsiębiorstwo </w:t>
            </w:r>
            <w:r>
              <w:rPr>
                <w:bCs/>
                <w:color w:val="365F91"/>
                <w:sz w:val="20"/>
                <w:szCs w:val="20"/>
                <w:lang w:val="pl-PL" w:eastAsia="en-GB"/>
              </w:rPr>
              <w:t xml:space="preserve">świadczące </w:t>
            </w:r>
            <w:r w:rsidRPr="009134F4">
              <w:rPr>
                <w:bCs/>
                <w:color w:val="365F91"/>
                <w:sz w:val="20"/>
                <w:szCs w:val="20"/>
                <w:lang w:val="pl-PL" w:eastAsia="en-GB"/>
              </w:rPr>
              <w:t>usług</w:t>
            </w:r>
            <w:r>
              <w:rPr>
                <w:bCs/>
                <w:color w:val="365F91"/>
                <w:sz w:val="20"/>
                <w:szCs w:val="20"/>
                <w:lang w:val="pl-PL" w:eastAsia="en-GB"/>
              </w:rPr>
              <w:t>i</w:t>
            </w:r>
            <w:r w:rsidRPr="009134F4">
              <w:rPr>
                <w:bCs/>
                <w:color w:val="365F91"/>
                <w:sz w:val="20"/>
                <w:szCs w:val="20"/>
                <w:lang w:val="pl-PL" w:eastAsia="en-GB"/>
              </w:rPr>
              <w:t xml:space="preserve"> wodn</w:t>
            </w:r>
            <w:r>
              <w:rPr>
                <w:bCs/>
                <w:color w:val="365F91"/>
                <w:sz w:val="20"/>
                <w:szCs w:val="20"/>
                <w:lang w:val="pl-PL" w:eastAsia="en-GB"/>
              </w:rPr>
              <w:t>e</w:t>
            </w:r>
          </w:p>
        </w:tc>
      </w:tr>
      <w:tr w:rsidR="005565C0" w:rsidRPr="005565C0" w:rsidTr="00BE3D1D">
        <w:tc>
          <w:tcPr>
            <w:tcW w:w="3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565C0" w:rsidRPr="005565C0" w:rsidRDefault="005565C0" w:rsidP="009134F4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</w:p>
        </w:tc>
        <w:tc>
          <w:tcPr>
            <w:tcW w:w="9166" w:type="dxa"/>
            <w:gridSpan w:val="2"/>
            <w:tcBorders>
              <w:left w:val="single" w:sz="2" w:space="0" w:color="7F7F7F" w:themeColor="text1" w:themeTint="80"/>
            </w:tcBorders>
          </w:tcPr>
          <w:p w:rsidR="005565C0" w:rsidRPr="009134F4" w:rsidRDefault="005565C0" w:rsidP="005565C0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  <w:r w:rsidRPr="009134F4">
              <w:rPr>
                <w:bCs/>
                <w:color w:val="365F91"/>
                <w:sz w:val="20"/>
                <w:szCs w:val="20"/>
                <w:lang w:val="pl-PL" w:eastAsia="en-GB"/>
              </w:rPr>
              <w:t>Organizacja pozarządowa</w:t>
            </w:r>
          </w:p>
        </w:tc>
      </w:tr>
      <w:tr w:rsidR="005565C0" w:rsidRPr="005565C0" w:rsidTr="00BE3D1D">
        <w:tc>
          <w:tcPr>
            <w:tcW w:w="3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565C0" w:rsidRPr="005565C0" w:rsidRDefault="005565C0" w:rsidP="009134F4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</w:p>
        </w:tc>
        <w:tc>
          <w:tcPr>
            <w:tcW w:w="9166" w:type="dxa"/>
            <w:gridSpan w:val="2"/>
            <w:tcBorders>
              <w:left w:val="single" w:sz="2" w:space="0" w:color="7F7F7F" w:themeColor="text1" w:themeTint="80"/>
            </w:tcBorders>
          </w:tcPr>
          <w:p w:rsidR="005565C0" w:rsidRPr="009134F4" w:rsidRDefault="005565C0" w:rsidP="005565C0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  <w:r w:rsidRPr="009134F4">
              <w:rPr>
                <w:bCs/>
                <w:color w:val="365F91"/>
                <w:sz w:val="20"/>
                <w:szCs w:val="20"/>
                <w:lang w:val="pl-PL" w:eastAsia="en-GB"/>
              </w:rPr>
              <w:t>Agenda Organizacji Narodów Zjednoczonych</w:t>
            </w:r>
          </w:p>
        </w:tc>
      </w:tr>
      <w:tr w:rsidR="005565C0" w:rsidRPr="005565C0" w:rsidTr="00BE3D1D">
        <w:tc>
          <w:tcPr>
            <w:tcW w:w="3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565C0" w:rsidRPr="005565C0" w:rsidRDefault="005565C0" w:rsidP="009134F4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</w:p>
        </w:tc>
        <w:tc>
          <w:tcPr>
            <w:tcW w:w="9166" w:type="dxa"/>
            <w:gridSpan w:val="2"/>
            <w:tcBorders>
              <w:left w:val="single" w:sz="2" w:space="0" w:color="7F7F7F" w:themeColor="text1" w:themeTint="80"/>
            </w:tcBorders>
          </w:tcPr>
          <w:p w:rsidR="005565C0" w:rsidRPr="009134F4" w:rsidRDefault="005565C0" w:rsidP="005565C0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  <w:r w:rsidRPr="009134F4">
              <w:rPr>
                <w:bCs/>
                <w:color w:val="365F91"/>
                <w:sz w:val="20"/>
                <w:szCs w:val="20"/>
                <w:lang w:val="pl-PL" w:eastAsia="en-GB"/>
              </w:rPr>
              <w:t>Organizacja międzynarodowa</w:t>
            </w:r>
          </w:p>
        </w:tc>
      </w:tr>
      <w:tr w:rsidR="005565C0" w:rsidRPr="005565C0" w:rsidTr="00BE3D1D">
        <w:tc>
          <w:tcPr>
            <w:tcW w:w="3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565C0" w:rsidRPr="005565C0" w:rsidRDefault="005565C0" w:rsidP="009134F4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</w:p>
        </w:tc>
        <w:tc>
          <w:tcPr>
            <w:tcW w:w="9166" w:type="dxa"/>
            <w:gridSpan w:val="2"/>
            <w:tcBorders>
              <w:left w:val="single" w:sz="2" w:space="0" w:color="7F7F7F" w:themeColor="text1" w:themeTint="80"/>
            </w:tcBorders>
          </w:tcPr>
          <w:p w:rsidR="005565C0" w:rsidRPr="009134F4" w:rsidRDefault="005565C0" w:rsidP="005565C0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  <w:r w:rsidRPr="009134F4">
              <w:rPr>
                <w:bCs/>
                <w:color w:val="365F91"/>
                <w:sz w:val="20"/>
                <w:szCs w:val="20"/>
                <w:lang w:val="pl-PL" w:eastAsia="en-GB"/>
              </w:rPr>
              <w:t>Firma konsultingowa</w:t>
            </w:r>
          </w:p>
        </w:tc>
      </w:tr>
      <w:tr w:rsidR="005565C0" w:rsidRPr="005565C0" w:rsidTr="00BE3D1D">
        <w:tc>
          <w:tcPr>
            <w:tcW w:w="3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565C0" w:rsidRPr="005565C0" w:rsidRDefault="005565C0" w:rsidP="009134F4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</w:p>
        </w:tc>
        <w:tc>
          <w:tcPr>
            <w:tcW w:w="9166" w:type="dxa"/>
            <w:gridSpan w:val="2"/>
            <w:tcBorders>
              <w:left w:val="single" w:sz="2" w:space="0" w:color="7F7F7F" w:themeColor="text1" w:themeTint="80"/>
            </w:tcBorders>
          </w:tcPr>
          <w:p w:rsidR="005565C0" w:rsidRPr="009134F4" w:rsidRDefault="005565C0" w:rsidP="005565C0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  <w:r w:rsidRPr="009134F4">
              <w:rPr>
                <w:bCs/>
                <w:color w:val="365F91"/>
                <w:sz w:val="20"/>
                <w:szCs w:val="20"/>
                <w:lang w:val="pl-PL" w:eastAsia="en-GB"/>
              </w:rPr>
              <w:t>Stowarzyszenie zawodowe</w:t>
            </w:r>
          </w:p>
        </w:tc>
      </w:tr>
      <w:tr w:rsidR="005565C0" w:rsidRPr="005565C0" w:rsidTr="00BE3D1D">
        <w:tc>
          <w:tcPr>
            <w:tcW w:w="3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565C0" w:rsidRPr="005565C0" w:rsidRDefault="005565C0" w:rsidP="009134F4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</w:p>
        </w:tc>
        <w:tc>
          <w:tcPr>
            <w:tcW w:w="9166" w:type="dxa"/>
            <w:gridSpan w:val="2"/>
            <w:tcBorders>
              <w:left w:val="single" w:sz="2" w:space="0" w:color="7F7F7F" w:themeColor="text1" w:themeTint="80"/>
            </w:tcBorders>
          </w:tcPr>
          <w:p w:rsidR="005565C0" w:rsidRPr="009134F4" w:rsidRDefault="005565C0" w:rsidP="005565C0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  <w:r w:rsidRPr="009134F4">
              <w:rPr>
                <w:bCs/>
                <w:color w:val="365F91"/>
                <w:sz w:val="20"/>
                <w:szCs w:val="20"/>
                <w:lang w:val="pl-PL" w:eastAsia="en-GB"/>
              </w:rPr>
              <w:t>Instytucja badawcza / edukacyjna / szkoleniowa</w:t>
            </w:r>
          </w:p>
        </w:tc>
      </w:tr>
      <w:tr w:rsidR="005565C0" w:rsidRPr="005565C0" w:rsidTr="00BE3D1D">
        <w:tc>
          <w:tcPr>
            <w:tcW w:w="3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565C0" w:rsidRPr="005565C0" w:rsidRDefault="005565C0" w:rsidP="009134F4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</w:p>
        </w:tc>
        <w:tc>
          <w:tcPr>
            <w:tcW w:w="9166" w:type="dxa"/>
            <w:gridSpan w:val="2"/>
            <w:tcBorders>
              <w:left w:val="single" w:sz="2" w:space="0" w:color="7F7F7F" w:themeColor="text1" w:themeTint="80"/>
            </w:tcBorders>
          </w:tcPr>
          <w:p w:rsidR="005565C0" w:rsidRPr="009134F4" w:rsidRDefault="005565C0" w:rsidP="005565C0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  <w:r w:rsidRPr="009134F4">
              <w:rPr>
                <w:bCs/>
                <w:color w:val="365F91"/>
                <w:sz w:val="20"/>
                <w:szCs w:val="20"/>
                <w:lang w:val="pl-PL" w:eastAsia="en-GB"/>
              </w:rPr>
              <w:t>Organizacja zapewniająca finansowanie (sponsorująca)</w:t>
            </w:r>
          </w:p>
        </w:tc>
      </w:tr>
      <w:tr w:rsidR="005565C0" w:rsidRPr="005565C0" w:rsidTr="00BE3D1D">
        <w:tc>
          <w:tcPr>
            <w:tcW w:w="392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5565C0" w:rsidRPr="005565C0" w:rsidRDefault="005565C0" w:rsidP="009134F4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</w:p>
        </w:tc>
        <w:tc>
          <w:tcPr>
            <w:tcW w:w="9166" w:type="dxa"/>
            <w:gridSpan w:val="2"/>
            <w:tcBorders>
              <w:left w:val="single" w:sz="2" w:space="0" w:color="7F7F7F" w:themeColor="text1" w:themeTint="80"/>
            </w:tcBorders>
          </w:tcPr>
          <w:p w:rsidR="005565C0" w:rsidRPr="009134F4" w:rsidRDefault="005565C0" w:rsidP="005565C0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  <w:r w:rsidRPr="009134F4">
              <w:rPr>
                <w:bCs/>
                <w:color w:val="365F91"/>
                <w:sz w:val="20"/>
                <w:szCs w:val="20"/>
                <w:lang w:val="pl-PL" w:eastAsia="en-GB"/>
              </w:rPr>
              <w:t>Inna</w:t>
            </w:r>
            <w:r w:rsidR="00266A80">
              <w:rPr>
                <w:bCs/>
                <w:color w:val="365F91"/>
                <w:sz w:val="20"/>
                <w:szCs w:val="20"/>
                <w:lang w:val="pl-PL" w:eastAsia="en-GB"/>
              </w:rPr>
              <w:t xml:space="preserve">: </w:t>
            </w:r>
          </w:p>
        </w:tc>
      </w:tr>
      <w:tr w:rsidR="009C18E9" w:rsidRPr="009134F4" w:rsidTr="00BE3D1D">
        <w:tc>
          <w:tcPr>
            <w:tcW w:w="9558" w:type="dxa"/>
            <w:gridSpan w:val="3"/>
          </w:tcPr>
          <w:p w:rsidR="009C18E9" w:rsidRDefault="009C18E9" w:rsidP="00BE3D1D">
            <w:pPr>
              <w:autoSpaceDE w:val="0"/>
              <w:autoSpaceDN w:val="0"/>
              <w:adjustRightInd w:val="0"/>
              <w:spacing w:before="120"/>
              <w:rPr>
                <w:bCs/>
                <w:color w:val="365F91"/>
                <w:sz w:val="20"/>
                <w:szCs w:val="20"/>
                <w:lang w:val="pl-PL" w:eastAsia="en-GB"/>
              </w:rPr>
            </w:pPr>
            <w:r w:rsidRPr="009134F4">
              <w:rPr>
                <w:bCs/>
                <w:color w:val="365F91"/>
                <w:sz w:val="20"/>
                <w:szCs w:val="20"/>
                <w:lang w:val="pl-PL" w:eastAsia="en-GB"/>
              </w:rPr>
              <w:t>Zakres działania / cele działania instytucji (</w:t>
            </w:r>
            <w:proofErr w:type="spellStart"/>
            <w:r w:rsidRPr="009134F4">
              <w:rPr>
                <w:bCs/>
                <w:color w:val="365F91"/>
                <w:sz w:val="20"/>
                <w:szCs w:val="20"/>
                <w:lang w:val="pl-PL" w:eastAsia="en-GB"/>
              </w:rPr>
              <w:t>max</w:t>
            </w:r>
            <w:proofErr w:type="spellEnd"/>
            <w:r w:rsidRPr="009134F4">
              <w:rPr>
                <w:bCs/>
                <w:color w:val="365F91"/>
                <w:sz w:val="20"/>
                <w:szCs w:val="20"/>
                <w:lang w:val="pl-PL" w:eastAsia="en-GB"/>
              </w:rPr>
              <w:t>. 100 słów)</w:t>
            </w:r>
          </w:p>
          <w:p w:rsidR="000D36AC" w:rsidRDefault="000D36AC" w:rsidP="000D36AC">
            <w:pPr>
              <w:autoSpaceDE w:val="0"/>
              <w:autoSpaceDN w:val="0"/>
              <w:adjustRightInd w:val="0"/>
              <w:spacing w:before="120"/>
              <w:rPr>
                <w:bCs/>
                <w:color w:val="FF0000"/>
                <w:sz w:val="20"/>
                <w:szCs w:val="20"/>
                <w:lang w:val="pl-PL" w:eastAsia="en-GB"/>
              </w:rPr>
            </w:pPr>
            <w:r w:rsidRPr="000D36AC">
              <w:rPr>
                <w:bCs/>
                <w:color w:val="FF0000"/>
                <w:sz w:val="20"/>
                <w:szCs w:val="20"/>
                <w:lang w:val="pl-PL" w:eastAsia="en-GB"/>
              </w:rPr>
              <w:t xml:space="preserve">Co może wnieść Państwa organizacja do Sieci Partnerów </w:t>
            </w:r>
            <w:proofErr w:type="spellStart"/>
            <w:r w:rsidRPr="000D36AC">
              <w:rPr>
                <w:bCs/>
                <w:color w:val="FF0000"/>
                <w:sz w:val="20"/>
                <w:szCs w:val="20"/>
                <w:lang w:val="pl-PL" w:eastAsia="en-GB"/>
              </w:rPr>
              <w:t>GWP</w:t>
            </w:r>
            <w:proofErr w:type="spellEnd"/>
            <w:r w:rsidRPr="000D36AC">
              <w:rPr>
                <w:bCs/>
                <w:color w:val="FF0000"/>
                <w:sz w:val="20"/>
                <w:szCs w:val="20"/>
                <w:lang w:val="pl-PL" w:eastAsia="en-GB"/>
              </w:rPr>
              <w:t>? –</w:t>
            </w:r>
            <w:r>
              <w:rPr>
                <w:bCs/>
                <w:color w:val="FF0000"/>
                <w:sz w:val="20"/>
                <w:szCs w:val="20"/>
                <w:lang w:val="pl-PL" w:eastAsia="en-GB"/>
              </w:rPr>
              <w:t xml:space="preserve"> punkt z formularza </w:t>
            </w:r>
            <w:proofErr w:type="spellStart"/>
            <w:r>
              <w:rPr>
                <w:bCs/>
                <w:color w:val="FF0000"/>
                <w:sz w:val="20"/>
                <w:szCs w:val="20"/>
                <w:lang w:val="pl-PL" w:eastAsia="en-GB"/>
              </w:rPr>
              <w:t>on-line</w:t>
            </w:r>
            <w:proofErr w:type="spellEnd"/>
          </w:p>
          <w:p w:rsidR="000D36AC" w:rsidRPr="009134F4" w:rsidRDefault="000D36AC" w:rsidP="00BE3D1D">
            <w:pPr>
              <w:autoSpaceDE w:val="0"/>
              <w:autoSpaceDN w:val="0"/>
              <w:adjustRightInd w:val="0"/>
              <w:spacing w:before="120"/>
              <w:rPr>
                <w:bCs/>
                <w:color w:val="365F91"/>
                <w:sz w:val="20"/>
                <w:szCs w:val="20"/>
                <w:lang w:val="pl-PL" w:eastAsia="en-GB"/>
              </w:rPr>
            </w:pPr>
          </w:p>
          <w:p w:rsidR="009C18E9" w:rsidRPr="009134F4" w:rsidRDefault="009C18E9" w:rsidP="000D36AC">
            <w:pPr>
              <w:autoSpaceDE w:val="0"/>
              <w:autoSpaceDN w:val="0"/>
              <w:adjustRightInd w:val="0"/>
              <w:spacing w:before="120"/>
              <w:rPr>
                <w:bCs/>
                <w:color w:val="365F91"/>
                <w:sz w:val="20"/>
                <w:szCs w:val="20"/>
                <w:lang w:val="pl-PL" w:eastAsia="en-GB"/>
              </w:rPr>
            </w:pPr>
          </w:p>
        </w:tc>
      </w:tr>
      <w:tr w:rsidR="00C54D75" w:rsidRPr="009134F4" w:rsidTr="00BE3D1D">
        <w:tc>
          <w:tcPr>
            <w:tcW w:w="2802" w:type="dxa"/>
            <w:gridSpan w:val="2"/>
          </w:tcPr>
          <w:p w:rsidR="00C54D75" w:rsidRPr="009134F4" w:rsidRDefault="009C18E9" w:rsidP="009134F4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  <w:r w:rsidRPr="009134F4">
              <w:rPr>
                <w:bCs/>
                <w:color w:val="365F91"/>
                <w:sz w:val="20"/>
                <w:szCs w:val="20"/>
                <w:lang w:val="pl-PL" w:eastAsia="en-GB"/>
              </w:rPr>
              <w:t>Liczba pracowników</w:t>
            </w:r>
          </w:p>
        </w:tc>
        <w:tc>
          <w:tcPr>
            <w:tcW w:w="6756" w:type="dxa"/>
          </w:tcPr>
          <w:p w:rsidR="00C54D75" w:rsidRPr="009134F4" w:rsidRDefault="00C54D75" w:rsidP="009134F4">
            <w:pPr>
              <w:autoSpaceDE w:val="0"/>
              <w:autoSpaceDN w:val="0"/>
              <w:adjustRightInd w:val="0"/>
              <w:rPr>
                <w:bCs/>
                <w:color w:val="365F91"/>
                <w:sz w:val="20"/>
                <w:szCs w:val="20"/>
                <w:lang w:val="pl-PL" w:eastAsia="en-GB"/>
              </w:rPr>
            </w:pPr>
          </w:p>
        </w:tc>
      </w:tr>
      <w:tr w:rsidR="009C18E9" w:rsidRPr="009134F4" w:rsidTr="00BE3D1D">
        <w:tc>
          <w:tcPr>
            <w:tcW w:w="9558" w:type="dxa"/>
            <w:gridSpan w:val="3"/>
          </w:tcPr>
          <w:p w:rsidR="009C18E9" w:rsidRDefault="009C18E9" w:rsidP="00BE3D1D">
            <w:pPr>
              <w:autoSpaceDE w:val="0"/>
              <w:autoSpaceDN w:val="0"/>
              <w:adjustRightInd w:val="0"/>
              <w:spacing w:before="120"/>
              <w:rPr>
                <w:bCs/>
                <w:color w:val="365F91"/>
                <w:sz w:val="20"/>
                <w:szCs w:val="20"/>
                <w:lang w:val="pl-PL" w:eastAsia="en-GB"/>
              </w:rPr>
            </w:pPr>
            <w:r w:rsidRPr="009134F4">
              <w:rPr>
                <w:bCs/>
                <w:color w:val="365F91"/>
                <w:sz w:val="20"/>
                <w:szCs w:val="20"/>
                <w:lang w:val="pl-PL" w:eastAsia="en-GB"/>
              </w:rPr>
              <w:t>Krótki opis działalności w ciągu ostatnich 5 lat (</w:t>
            </w:r>
            <w:proofErr w:type="spellStart"/>
            <w:r w:rsidRPr="009134F4">
              <w:rPr>
                <w:bCs/>
                <w:color w:val="365F91"/>
                <w:sz w:val="20"/>
                <w:szCs w:val="20"/>
                <w:lang w:val="pl-PL" w:eastAsia="en-GB"/>
              </w:rPr>
              <w:t>max</w:t>
            </w:r>
            <w:proofErr w:type="spellEnd"/>
            <w:r w:rsidRPr="009134F4">
              <w:rPr>
                <w:bCs/>
                <w:color w:val="365F91"/>
                <w:sz w:val="20"/>
                <w:szCs w:val="20"/>
                <w:lang w:val="pl-PL" w:eastAsia="en-GB"/>
              </w:rPr>
              <w:t>. 100 słów)</w:t>
            </w:r>
          </w:p>
          <w:p w:rsidR="000D36AC" w:rsidRDefault="000D36AC" w:rsidP="000D36AC">
            <w:pPr>
              <w:autoSpaceDE w:val="0"/>
              <w:autoSpaceDN w:val="0"/>
              <w:adjustRightInd w:val="0"/>
              <w:spacing w:before="120"/>
              <w:rPr>
                <w:bCs/>
                <w:color w:val="FF0000"/>
                <w:sz w:val="20"/>
                <w:szCs w:val="20"/>
                <w:lang w:val="pl-PL" w:eastAsia="en-GB"/>
              </w:rPr>
            </w:pPr>
            <w:r>
              <w:rPr>
                <w:bCs/>
                <w:color w:val="FF0000"/>
                <w:sz w:val="20"/>
                <w:szCs w:val="20"/>
                <w:lang w:val="pl-PL" w:eastAsia="en-GB"/>
              </w:rPr>
              <w:t xml:space="preserve">Proszę nam krótko opisać swoje oczekiwania w stosunku do </w:t>
            </w:r>
            <w:r w:rsidRPr="000D36AC">
              <w:rPr>
                <w:bCs/>
                <w:color w:val="FF0000"/>
                <w:sz w:val="20"/>
                <w:szCs w:val="20"/>
                <w:lang w:val="pl-PL" w:eastAsia="en-GB"/>
              </w:rPr>
              <w:t xml:space="preserve">Sieci Partnerów </w:t>
            </w:r>
            <w:proofErr w:type="spellStart"/>
            <w:r w:rsidRPr="000D36AC">
              <w:rPr>
                <w:bCs/>
                <w:color w:val="FF0000"/>
                <w:sz w:val="20"/>
                <w:szCs w:val="20"/>
                <w:lang w:val="pl-PL" w:eastAsia="en-GB"/>
              </w:rPr>
              <w:t>GWP</w:t>
            </w:r>
            <w:proofErr w:type="spellEnd"/>
            <w:r w:rsidRPr="000D36AC">
              <w:rPr>
                <w:bCs/>
                <w:color w:val="FF0000"/>
                <w:sz w:val="20"/>
                <w:szCs w:val="20"/>
                <w:lang w:val="pl-PL" w:eastAsia="en-GB"/>
              </w:rPr>
              <w:t>? –</w:t>
            </w:r>
            <w:r>
              <w:rPr>
                <w:bCs/>
                <w:color w:val="FF0000"/>
                <w:sz w:val="20"/>
                <w:szCs w:val="20"/>
                <w:lang w:val="pl-PL" w:eastAsia="en-GB"/>
              </w:rPr>
              <w:t xml:space="preserve"> punkt z formularza </w:t>
            </w:r>
            <w:proofErr w:type="spellStart"/>
            <w:r>
              <w:rPr>
                <w:bCs/>
                <w:color w:val="FF0000"/>
                <w:sz w:val="20"/>
                <w:szCs w:val="20"/>
                <w:lang w:val="pl-PL" w:eastAsia="en-GB"/>
              </w:rPr>
              <w:t>on-line</w:t>
            </w:r>
            <w:proofErr w:type="spellEnd"/>
          </w:p>
          <w:p w:rsidR="000D36AC" w:rsidRPr="009134F4" w:rsidRDefault="000D36AC" w:rsidP="000D36AC">
            <w:pPr>
              <w:autoSpaceDE w:val="0"/>
              <w:autoSpaceDN w:val="0"/>
              <w:adjustRightInd w:val="0"/>
              <w:spacing w:before="120"/>
              <w:rPr>
                <w:bCs/>
                <w:color w:val="365F91"/>
                <w:sz w:val="20"/>
                <w:szCs w:val="20"/>
                <w:lang w:val="pl-PL" w:eastAsia="en-GB"/>
              </w:rPr>
            </w:pPr>
          </w:p>
          <w:p w:rsidR="009C18E9" w:rsidRPr="009134F4" w:rsidRDefault="009C18E9" w:rsidP="000D36AC">
            <w:pPr>
              <w:autoSpaceDE w:val="0"/>
              <w:autoSpaceDN w:val="0"/>
              <w:adjustRightInd w:val="0"/>
              <w:spacing w:before="120"/>
              <w:rPr>
                <w:bCs/>
                <w:color w:val="365F91"/>
                <w:sz w:val="20"/>
                <w:szCs w:val="20"/>
                <w:lang w:val="pl-PL" w:eastAsia="en-GB"/>
              </w:rPr>
            </w:pPr>
          </w:p>
        </w:tc>
      </w:tr>
    </w:tbl>
    <w:p w:rsidR="009C18E9" w:rsidRDefault="009C18E9" w:rsidP="00C54D75">
      <w:pPr>
        <w:autoSpaceDE w:val="0"/>
        <w:autoSpaceDN w:val="0"/>
        <w:adjustRightInd w:val="0"/>
        <w:rPr>
          <w:b/>
          <w:bCs/>
          <w:color w:val="365F91"/>
          <w:sz w:val="20"/>
          <w:szCs w:val="20"/>
          <w:lang w:val="pl-PL" w:eastAsia="en-GB"/>
        </w:rPr>
      </w:pPr>
    </w:p>
    <w:p w:rsidR="00A06177" w:rsidRPr="00266A80" w:rsidRDefault="00A06177" w:rsidP="00A06177">
      <w:pPr>
        <w:rPr>
          <w:b/>
          <w:bCs/>
          <w:sz w:val="20"/>
          <w:szCs w:val="20"/>
          <w:lang w:val="pl-PL" w:eastAsia="en-GB"/>
        </w:rPr>
      </w:pPr>
    </w:p>
    <w:p w:rsidR="00A06177" w:rsidRPr="000D36AC" w:rsidRDefault="000D36AC" w:rsidP="00A06177">
      <w:pPr>
        <w:rPr>
          <w:b/>
          <w:bCs/>
          <w:color w:val="FF0000"/>
          <w:sz w:val="20"/>
          <w:szCs w:val="20"/>
          <w:lang w:val="pl-PL" w:eastAsia="en-GB"/>
        </w:rPr>
      </w:pPr>
      <w:r w:rsidRPr="000D36AC">
        <w:rPr>
          <w:b/>
          <w:bCs/>
          <w:color w:val="FF0000"/>
          <w:sz w:val="20"/>
          <w:szCs w:val="20"/>
          <w:lang w:val="pl-PL" w:eastAsia="en-GB"/>
        </w:rPr>
        <w:t xml:space="preserve">Adres Sekretariatu </w:t>
      </w:r>
      <w:proofErr w:type="spellStart"/>
      <w:r w:rsidRPr="000D36AC">
        <w:rPr>
          <w:b/>
          <w:bCs/>
          <w:color w:val="FF0000"/>
          <w:sz w:val="20"/>
          <w:szCs w:val="20"/>
          <w:lang w:val="pl-PL" w:eastAsia="en-GB"/>
        </w:rPr>
        <w:t>GWP</w:t>
      </w:r>
      <w:proofErr w:type="spellEnd"/>
      <w:r w:rsidRPr="000D36AC">
        <w:rPr>
          <w:b/>
          <w:bCs/>
          <w:color w:val="FF0000"/>
          <w:sz w:val="20"/>
          <w:szCs w:val="20"/>
          <w:lang w:val="pl-PL" w:eastAsia="en-GB"/>
        </w:rPr>
        <w:t xml:space="preserve"> w Sztokholmie:</w:t>
      </w:r>
    </w:p>
    <w:p w:rsidR="00A06177" w:rsidRPr="0087666E" w:rsidRDefault="00A06177" w:rsidP="00A06177">
      <w:pPr>
        <w:rPr>
          <w:b/>
          <w:bCs/>
          <w:color w:val="FF0000"/>
          <w:sz w:val="20"/>
          <w:szCs w:val="20"/>
          <w:lang w:val="en-GB" w:eastAsia="en-GB"/>
        </w:rPr>
      </w:pPr>
      <w:proofErr w:type="spellStart"/>
      <w:r w:rsidRPr="0087666E">
        <w:rPr>
          <w:b/>
          <w:bCs/>
          <w:color w:val="FF0000"/>
          <w:sz w:val="20"/>
          <w:szCs w:val="20"/>
          <w:lang w:val="en-GB" w:eastAsia="en-GB"/>
        </w:rPr>
        <w:t>GWP</w:t>
      </w:r>
      <w:proofErr w:type="spellEnd"/>
      <w:r w:rsidRPr="0087666E">
        <w:rPr>
          <w:b/>
          <w:bCs/>
          <w:color w:val="FF0000"/>
          <w:sz w:val="20"/>
          <w:szCs w:val="20"/>
          <w:lang w:val="en-GB" w:eastAsia="en-GB"/>
        </w:rPr>
        <w:t xml:space="preserve"> Global Secretariat </w:t>
      </w:r>
    </w:p>
    <w:p w:rsidR="00A06177" w:rsidRPr="0087666E" w:rsidRDefault="00A06177" w:rsidP="00A06177">
      <w:pPr>
        <w:rPr>
          <w:b/>
          <w:bCs/>
          <w:color w:val="FF0000"/>
          <w:sz w:val="20"/>
          <w:szCs w:val="20"/>
          <w:lang w:val="en-GB" w:eastAsia="en-GB"/>
        </w:rPr>
      </w:pPr>
      <w:r w:rsidRPr="0087666E">
        <w:rPr>
          <w:b/>
          <w:bCs/>
          <w:color w:val="FF0000"/>
          <w:sz w:val="20"/>
          <w:szCs w:val="20"/>
          <w:lang w:val="en-GB" w:eastAsia="en-GB"/>
        </w:rPr>
        <w:t xml:space="preserve">PO Box 24177, SE-104 51  Stockholm, Sweden </w:t>
      </w:r>
    </w:p>
    <w:p w:rsidR="00266A80" w:rsidRDefault="00266A80">
      <w:pPr>
        <w:rPr>
          <w:b/>
          <w:bCs/>
          <w:color w:val="365F91"/>
          <w:sz w:val="20"/>
          <w:szCs w:val="20"/>
          <w:lang w:val="pl-PL" w:eastAsia="en-GB"/>
        </w:rPr>
      </w:pPr>
    </w:p>
    <w:sectPr w:rsidR="00266A80" w:rsidSect="00506A9D">
      <w:headerReference w:type="default" r:id="rId7"/>
      <w:footerReference w:type="default" r:id="rId8"/>
      <w:pgSz w:w="12240" w:h="15840"/>
      <w:pgMar w:top="720" w:right="1411" w:bottom="720" w:left="141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51D" w:rsidRDefault="007B251D" w:rsidP="0037509A">
      <w:r>
        <w:separator/>
      </w:r>
    </w:p>
  </w:endnote>
  <w:endnote w:type="continuationSeparator" w:id="0">
    <w:p w:rsidR="007B251D" w:rsidRDefault="007B251D" w:rsidP="00375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09A" w:rsidRPr="0037509A" w:rsidRDefault="0037509A" w:rsidP="0037509A">
    <w:pPr>
      <w:pStyle w:val="Stopka"/>
      <w:jc w:val="right"/>
      <w:rPr>
        <w:i/>
        <w:sz w:val="20"/>
        <w:szCs w:val="20"/>
        <w:lang w:val="pl-PL"/>
      </w:rPr>
    </w:pPr>
    <w:r>
      <w:rPr>
        <w:i/>
        <w:sz w:val="20"/>
        <w:szCs w:val="20"/>
        <w:lang w:val="pl-PL"/>
      </w:rPr>
      <w:t>2</w:t>
    </w:r>
    <w:r w:rsidRPr="0037509A">
      <w:rPr>
        <w:i/>
        <w:sz w:val="20"/>
        <w:szCs w:val="20"/>
        <w:lang w:val="pl-PL"/>
      </w:rPr>
      <w:t xml:space="preserve"> lut</w:t>
    </w:r>
    <w:r>
      <w:rPr>
        <w:i/>
        <w:sz w:val="20"/>
        <w:szCs w:val="20"/>
        <w:lang w:val="pl-PL"/>
      </w:rPr>
      <w:t>ego</w:t>
    </w:r>
    <w:r w:rsidRPr="0037509A">
      <w:rPr>
        <w:i/>
        <w:sz w:val="20"/>
        <w:szCs w:val="20"/>
        <w:lang w:val="pl-PL"/>
      </w:rPr>
      <w:t xml:space="preserve"> 2005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51D" w:rsidRDefault="007B251D" w:rsidP="0037509A">
      <w:r>
        <w:separator/>
      </w:r>
    </w:p>
  </w:footnote>
  <w:footnote w:type="continuationSeparator" w:id="0">
    <w:p w:rsidR="007B251D" w:rsidRDefault="007B251D" w:rsidP="00375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09A" w:rsidRDefault="00C9416A">
    <w:pPr>
      <w:pStyle w:val="Nagwek"/>
    </w:pPr>
    <w:r>
      <w:rPr>
        <w:noProof/>
        <w:sz w:val="21"/>
        <w:szCs w:val="21"/>
        <w:lang w:val="pl-PL" w:eastAsia="pl-PL"/>
      </w:rPr>
      <w:drawing>
        <wp:inline distT="0" distB="0" distL="0" distR="0">
          <wp:extent cx="1828800" cy="560705"/>
          <wp:effectExtent l="19050" t="0" r="0" b="0"/>
          <wp:docPr id="1" name="Obraz 1" descr="GWPglob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WPglob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82BF8"/>
    <w:multiLevelType w:val="hybridMultilevel"/>
    <w:tmpl w:val="E870D3B4"/>
    <w:lvl w:ilvl="0" w:tplc="2EE8F9E0">
      <w:start w:val="1"/>
      <w:numFmt w:val="bullet"/>
      <w:lvlText w:val="◘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A9D"/>
    <w:rsid w:val="000522BB"/>
    <w:rsid w:val="000C0CAF"/>
    <w:rsid w:val="000D36AC"/>
    <w:rsid w:val="001209D7"/>
    <w:rsid w:val="0013539C"/>
    <w:rsid w:val="00151A07"/>
    <w:rsid w:val="00170C0B"/>
    <w:rsid w:val="00173D12"/>
    <w:rsid w:val="00177721"/>
    <w:rsid w:val="00252DDA"/>
    <w:rsid w:val="00266A80"/>
    <w:rsid w:val="00280BE4"/>
    <w:rsid w:val="002C3057"/>
    <w:rsid w:val="003424A4"/>
    <w:rsid w:val="00373D73"/>
    <w:rsid w:val="0037509A"/>
    <w:rsid w:val="00433D03"/>
    <w:rsid w:val="004430BE"/>
    <w:rsid w:val="00445FCD"/>
    <w:rsid w:val="004A3693"/>
    <w:rsid w:val="004A6EFE"/>
    <w:rsid w:val="004E2A66"/>
    <w:rsid w:val="004E551F"/>
    <w:rsid w:val="004F0EDD"/>
    <w:rsid w:val="00506A9D"/>
    <w:rsid w:val="0055004D"/>
    <w:rsid w:val="005565C0"/>
    <w:rsid w:val="005C5E50"/>
    <w:rsid w:val="005E49EA"/>
    <w:rsid w:val="00603AA9"/>
    <w:rsid w:val="006965FB"/>
    <w:rsid w:val="006F2BD0"/>
    <w:rsid w:val="00713617"/>
    <w:rsid w:val="007227B7"/>
    <w:rsid w:val="00722D6A"/>
    <w:rsid w:val="0072557D"/>
    <w:rsid w:val="00753002"/>
    <w:rsid w:val="007663A0"/>
    <w:rsid w:val="007B251D"/>
    <w:rsid w:val="007C0655"/>
    <w:rsid w:val="008816AE"/>
    <w:rsid w:val="008952F1"/>
    <w:rsid w:val="009134F4"/>
    <w:rsid w:val="0091553C"/>
    <w:rsid w:val="009C18E9"/>
    <w:rsid w:val="00A06177"/>
    <w:rsid w:val="00A23673"/>
    <w:rsid w:val="00AC42CF"/>
    <w:rsid w:val="00B05853"/>
    <w:rsid w:val="00B2421A"/>
    <w:rsid w:val="00B807DC"/>
    <w:rsid w:val="00BC11EE"/>
    <w:rsid w:val="00BE3D1D"/>
    <w:rsid w:val="00C127D7"/>
    <w:rsid w:val="00C54D75"/>
    <w:rsid w:val="00C57548"/>
    <w:rsid w:val="00C9416A"/>
    <w:rsid w:val="00CA5984"/>
    <w:rsid w:val="00D118C1"/>
    <w:rsid w:val="00D20192"/>
    <w:rsid w:val="00D315E3"/>
    <w:rsid w:val="00D5081E"/>
    <w:rsid w:val="00E035DF"/>
    <w:rsid w:val="00E10306"/>
    <w:rsid w:val="00E5740E"/>
    <w:rsid w:val="00EF6545"/>
    <w:rsid w:val="00F07683"/>
    <w:rsid w:val="00F07BF8"/>
    <w:rsid w:val="00F1784A"/>
    <w:rsid w:val="00F20308"/>
    <w:rsid w:val="00F33C41"/>
    <w:rsid w:val="00F4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6EFE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118C1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603A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03AA9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603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3750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509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rsid w:val="003750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509A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1183</Words>
  <Characters>7103</Characters>
  <Application>Microsoft Office Word</Application>
  <DocSecurity>0</DocSecurity>
  <Lines>59</Lines>
  <Paragraphs>16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 </vt:lpstr>
      <vt:lpstr> </vt:lpstr>
      <vt:lpstr> </vt:lpstr>
      <vt:lpstr> </vt:lpstr>
    </vt:vector>
  </TitlesOfParts>
  <Company>Proserva Sverige AB</Company>
  <LinksUpToDate>false</LinksUpToDate>
  <CharactersWithSpaces>8270</CharactersWithSpaces>
  <SharedDoc>false</SharedDoc>
  <HLinks>
    <vt:vector size="6" baseType="variant">
      <vt:variant>
        <vt:i4>5242981</vt:i4>
      </vt:variant>
      <vt:variant>
        <vt:i4>0</vt:i4>
      </vt:variant>
      <vt:variant>
        <vt:i4>0</vt:i4>
      </vt:variant>
      <vt:variant>
        <vt:i4>5</vt:i4>
      </vt:variant>
      <vt:variant>
        <vt:lpwstr>mailto:nusi@nusi.sk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GWPKLK</dc:creator>
  <cp:lastModifiedBy>Dorota Pusłowska-Tyszewska</cp:lastModifiedBy>
  <cp:revision>5</cp:revision>
  <cp:lastPrinted>2012-11-19T12:50:00Z</cp:lastPrinted>
  <dcterms:created xsi:type="dcterms:W3CDTF">2013-04-08T21:14:00Z</dcterms:created>
  <dcterms:modified xsi:type="dcterms:W3CDTF">2017-04-04T13:31:00Z</dcterms:modified>
</cp:coreProperties>
</file>